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6C818" w14:textId="77777777" w:rsidR="009D02C9" w:rsidRPr="009064B8" w:rsidRDefault="009D02C9">
      <w:pPr>
        <w:widowControl w:val="0"/>
        <w:pBdr>
          <w:top w:val="nil"/>
          <w:left w:val="nil"/>
          <w:bottom w:val="nil"/>
          <w:right w:val="nil"/>
          <w:between w:val="nil"/>
        </w:pBdr>
        <w:spacing w:line="240" w:lineRule="auto"/>
        <w:rPr>
          <w:rFonts w:ascii="Times New Roman" w:eastAsia="Times New Roman" w:hAnsi="Times New Roman" w:cs="Times New Roman"/>
          <w:b/>
        </w:rPr>
      </w:pPr>
    </w:p>
    <w:p w14:paraId="01170728" w14:textId="77777777" w:rsidR="009D02C9" w:rsidRPr="009064B8" w:rsidRDefault="009D02C9">
      <w:pPr>
        <w:widowControl w:val="0"/>
        <w:pBdr>
          <w:top w:val="nil"/>
          <w:left w:val="nil"/>
          <w:bottom w:val="nil"/>
          <w:right w:val="nil"/>
          <w:between w:val="nil"/>
        </w:pBdr>
        <w:spacing w:line="240" w:lineRule="auto"/>
        <w:rPr>
          <w:rFonts w:ascii="Times New Roman" w:eastAsia="Times New Roman" w:hAnsi="Times New Roman" w:cs="Times New Roman"/>
          <w:b/>
        </w:rPr>
        <w:sectPr w:rsidR="009D02C9" w:rsidRPr="009064B8">
          <w:pgSz w:w="12240" w:h="15840"/>
          <w:pgMar w:top="705" w:right="367" w:bottom="1574" w:left="714" w:header="0" w:footer="720" w:gutter="0"/>
          <w:pgNumType w:start="1"/>
          <w:cols w:space="720"/>
        </w:sectPr>
      </w:pPr>
    </w:p>
    <w:p w14:paraId="12478EB7" w14:textId="77777777" w:rsidR="009D02C9" w:rsidRPr="009064B8" w:rsidRDefault="009D02C9">
      <w:pPr>
        <w:widowControl w:val="0"/>
        <w:pBdr>
          <w:top w:val="nil"/>
          <w:left w:val="nil"/>
          <w:bottom w:val="nil"/>
          <w:right w:val="nil"/>
          <w:between w:val="nil"/>
        </w:pBdr>
        <w:spacing w:line="240" w:lineRule="auto"/>
        <w:rPr>
          <w:rFonts w:ascii="Times New Roman" w:eastAsia="Times" w:hAnsi="Times New Roman" w:cs="Times New Roman"/>
        </w:rPr>
      </w:pPr>
    </w:p>
    <w:p w14:paraId="5D9D3CA6" w14:textId="5F72CC50" w:rsidR="003E39C5" w:rsidRDefault="00E97D43" w:rsidP="00E97D43">
      <w:pPr>
        <w:widowControl w:val="0"/>
        <w:pBdr>
          <w:top w:val="nil"/>
          <w:left w:val="nil"/>
          <w:bottom w:val="nil"/>
          <w:right w:val="nil"/>
          <w:between w:val="nil"/>
        </w:pBdr>
        <w:spacing w:line="240" w:lineRule="auto"/>
        <w:ind w:left="6" w:right="297" w:firstLine="2"/>
        <w:jc w:val="center"/>
        <w:rPr>
          <w:rFonts w:ascii="Times New Roman" w:eastAsia="Times New Roman" w:hAnsi="Times New Roman" w:cs="Times New Roman"/>
        </w:rPr>
      </w:pPr>
      <w:r>
        <w:rPr>
          <w:noProof/>
        </w:rPr>
        <w:drawing>
          <wp:inline distT="0" distB="0" distL="0" distR="0" wp14:anchorId="361A9953" wp14:editId="3578E117">
            <wp:extent cx="2340721" cy="388620"/>
            <wp:effectExtent l="0" t="0" r="2540"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51741" cy="390450"/>
                    </a:xfrm>
                    <a:prstGeom prst="rect">
                      <a:avLst/>
                    </a:prstGeom>
                  </pic:spPr>
                </pic:pic>
              </a:graphicData>
            </a:graphic>
          </wp:inline>
        </w:drawing>
      </w:r>
    </w:p>
    <w:p w14:paraId="5214FC57" w14:textId="0A21894C" w:rsidR="00E97D43" w:rsidRDefault="00E97D43" w:rsidP="00E97D43">
      <w:pPr>
        <w:widowControl w:val="0"/>
        <w:pBdr>
          <w:top w:val="nil"/>
          <w:left w:val="nil"/>
          <w:bottom w:val="nil"/>
          <w:right w:val="nil"/>
          <w:between w:val="nil"/>
        </w:pBdr>
        <w:spacing w:line="240" w:lineRule="auto"/>
        <w:ind w:left="6" w:right="297" w:firstLine="2"/>
        <w:jc w:val="center"/>
        <w:rPr>
          <w:rFonts w:ascii="Times New Roman" w:eastAsia="Times New Roman" w:hAnsi="Times New Roman" w:cs="Times New Roman"/>
        </w:rPr>
      </w:pPr>
    </w:p>
    <w:p w14:paraId="4F1A997F" w14:textId="77777777" w:rsidR="00E97D43" w:rsidRPr="00E97D43" w:rsidRDefault="00E97D43" w:rsidP="00E97D43">
      <w:pPr>
        <w:rPr>
          <w:rFonts w:ascii="Times New Roman" w:hAnsi="Times New Roman" w:cs="Times New Roman"/>
        </w:rPr>
      </w:pPr>
      <w:r w:rsidRPr="00E97D43">
        <w:rPr>
          <w:rFonts w:ascii="Times New Roman" w:hAnsi="Times New Roman" w:cs="Times New Roman"/>
        </w:rPr>
        <w:t>Profitero Inc</w:t>
      </w:r>
    </w:p>
    <w:p w14:paraId="4A7F7208" w14:textId="77777777" w:rsidR="00E97D43" w:rsidRPr="00E97D43" w:rsidRDefault="00E97D43" w:rsidP="00E97D43">
      <w:pPr>
        <w:rPr>
          <w:rFonts w:ascii="Times New Roman" w:hAnsi="Times New Roman" w:cs="Times New Roman"/>
          <w:color w:val="000000"/>
        </w:rPr>
      </w:pPr>
      <w:r w:rsidRPr="00E97D43">
        <w:rPr>
          <w:rFonts w:ascii="Times New Roman" w:hAnsi="Times New Roman" w:cs="Times New Roman"/>
          <w:color w:val="000000"/>
        </w:rPr>
        <w:t>33 Arch Street</w:t>
      </w:r>
    </w:p>
    <w:p w14:paraId="4CB38EC8" w14:textId="2A90B4AD" w:rsidR="00E97D43" w:rsidRPr="00EA2BBF" w:rsidRDefault="00E97D43" w:rsidP="00EA2BBF">
      <w:pPr>
        <w:rPr>
          <w:rFonts w:ascii="Times New Roman" w:hAnsi="Times New Roman" w:cs="Times New Roman"/>
          <w:color w:val="000000"/>
        </w:rPr>
      </w:pPr>
      <w:r w:rsidRPr="00E97D43">
        <w:rPr>
          <w:rFonts w:ascii="Times New Roman" w:hAnsi="Times New Roman" w:cs="Times New Roman"/>
          <w:color w:val="000000"/>
        </w:rPr>
        <w:t>Boston MA, 02110</w:t>
      </w:r>
    </w:p>
    <w:p w14:paraId="024FEBED" w14:textId="77777777" w:rsidR="00E97D43" w:rsidRDefault="00E97D43" w:rsidP="00E97D43">
      <w:pPr>
        <w:widowControl w:val="0"/>
        <w:pBdr>
          <w:top w:val="nil"/>
          <w:left w:val="nil"/>
          <w:bottom w:val="nil"/>
          <w:right w:val="nil"/>
          <w:between w:val="nil"/>
        </w:pBdr>
        <w:spacing w:line="240" w:lineRule="auto"/>
        <w:ind w:left="6" w:right="297" w:firstLine="2"/>
        <w:rPr>
          <w:rFonts w:ascii="Times New Roman" w:eastAsia="Times New Roman" w:hAnsi="Times New Roman" w:cs="Times New Roman"/>
        </w:rPr>
      </w:pPr>
    </w:p>
    <w:p w14:paraId="0E96DBD7" w14:textId="764EEBA8" w:rsidR="009D02C9" w:rsidRPr="009064B8" w:rsidRDefault="003E39C5" w:rsidP="00E97D43">
      <w:pPr>
        <w:widowControl w:val="0"/>
        <w:pBdr>
          <w:top w:val="nil"/>
          <w:left w:val="nil"/>
          <w:bottom w:val="nil"/>
          <w:right w:val="nil"/>
          <w:between w:val="nil"/>
        </w:pBdr>
        <w:spacing w:line="240" w:lineRule="auto"/>
        <w:ind w:left="6" w:right="297" w:firstLine="2"/>
        <w:rPr>
          <w:rFonts w:ascii="Times New Roman" w:eastAsia="Times New Roman" w:hAnsi="Times New Roman" w:cs="Times New Roman"/>
        </w:rPr>
      </w:pPr>
      <w:r w:rsidRPr="009064B8">
        <w:rPr>
          <w:rFonts w:ascii="Times New Roman" w:eastAsia="Times New Roman" w:hAnsi="Times New Roman" w:cs="Times New Roman"/>
        </w:rPr>
        <w:t>[DATE]</w:t>
      </w:r>
    </w:p>
    <w:p w14:paraId="26D2219E" w14:textId="77777777" w:rsidR="003E39C5" w:rsidRPr="009064B8" w:rsidRDefault="003E39C5" w:rsidP="003E39C5">
      <w:pPr>
        <w:widowControl w:val="0"/>
        <w:pBdr>
          <w:top w:val="nil"/>
          <w:left w:val="nil"/>
          <w:bottom w:val="nil"/>
          <w:right w:val="nil"/>
          <w:between w:val="nil"/>
        </w:pBdr>
        <w:spacing w:line="240" w:lineRule="auto"/>
        <w:ind w:right="302"/>
        <w:rPr>
          <w:rFonts w:ascii="Times New Roman" w:eastAsia="Times New Roman" w:hAnsi="Times New Roman" w:cs="Times New Roman"/>
          <w:bCs/>
        </w:rPr>
      </w:pPr>
    </w:p>
    <w:p w14:paraId="43773A4A" w14:textId="70A54B5F" w:rsidR="00700AD7" w:rsidRPr="009064B8" w:rsidRDefault="003E39C5" w:rsidP="003E39C5">
      <w:pPr>
        <w:widowControl w:val="0"/>
        <w:pBdr>
          <w:top w:val="nil"/>
          <w:left w:val="nil"/>
          <w:bottom w:val="nil"/>
          <w:right w:val="nil"/>
          <w:between w:val="nil"/>
        </w:pBdr>
        <w:spacing w:line="240" w:lineRule="auto"/>
        <w:ind w:right="302"/>
        <w:rPr>
          <w:rFonts w:ascii="Times New Roman" w:eastAsia="Times New Roman" w:hAnsi="Times New Roman" w:cs="Times New Roman"/>
          <w:bCs/>
        </w:rPr>
      </w:pPr>
      <w:r w:rsidRPr="009064B8">
        <w:rPr>
          <w:rFonts w:ascii="Times New Roman" w:eastAsia="Times New Roman" w:hAnsi="Times New Roman" w:cs="Times New Roman"/>
          <w:bCs/>
        </w:rPr>
        <w:t>&lt;&lt;FirstName&gt;&gt; &lt;&lt;LastName&gt;&gt;</w:t>
      </w:r>
    </w:p>
    <w:p w14:paraId="6F07413C" w14:textId="31B3FE75" w:rsidR="003E39C5" w:rsidRPr="009064B8" w:rsidRDefault="003E39C5" w:rsidP="003E39C5">
      <w:pPr>
        <w:widowControl w:val="0"/>
        <w:pBdr>
          <w:top w:val="nil"/>
          <w:left w:val="nil"/>
          <w:bottom w:val="nil"/>
          <w:right w:val="nil"/>
          <w:between w:val="nil"/>
        </w:pBdr>
        <w:spacing w:line="240" w:lineRule="auto"/>
        <w:ind w:right="302"/>
        <w:rPr>
          <w:rFonts w:ascii="Times New Roman" w:eastAsia="Times New Roman" w:hAnsi="Times New Roman" w:cs="Times New Roman"/>
          <w:bCs/>
        </w:rPr>
      </w:pPr>
      <w:r w:rsidRPr="009064B8">
        <w:rPr>
          <w:rFonts w:ascii="Times New Roman" w:eastAsia="Times New Roman" w:hAnsi="Times New Roman" w:cs="Times New Roman"/>
          <w:bCs/>
        </w:rPr>
        <w:t>&lt;&lt;Address1&gt;&gt;</w:t>
      </w:r>
    </w:p>
    <w:p w14:paraId="6135A532" w14:textId="164F9B23" w:rsidR="003E39C5" w:rsidRPr="009064B8" w:rsidRDefault="003E39C5" w:rsidP="003E39C5">
      <w:pPr>
        <w:widowControl w:val="0"/>
        <w:pBdr>
          <w:top w:val="nil"/>
          <w:left w:val="nil"/>
          <w:bottom w:val="nil"/>
          <w:right w:val="nil"/>
          <w:between w:val="nil"/>
        </w:pBdr>
        <w:spacing w:line="240" w:lineRule="auto"/>
        <w:ind w:right="302"/>
        <w:rPr>
          <w:rFonts w:ascii="Times New Roman" w:eastAsia="Times New Roman" w:hAnsi="Times New Roman" w:cs="Times New Roman"/>
          <w:bCs/>
        </w:rPr>
      </w:pPr>
      <w:r w:rsidRPr="009064B8">
        <w:rPr>
          <w:rFonts w:ascii="Times New Roman" w:eastAsia="Times New Roman" w:hAnsi="Times New Roman" w:cs="Times New Roman"/>
          <w:bCs/>
        </w:rPr>
        <w:t>&lt;&lt;Address2&gt;&gt;</w:t>
      </w:r>
    </w:p>
    <w:p w14:paraId="35EC2494" w14:textId="0C702D8A" w:rsidR="005B4D81" w:rsidRDefault="003E39C5" w:rsidP="008758B1">
      <w:pPr>
        <w:widowControl w:val="0"/>
        <w:pBdr>
          <w:top w:val="nil"/>
          <w:left w:val="nil"/>
          <w:bottom w:val="nil"/>
          <w:right w:val="nil"/>
          <w:between w:val="nil"/>
        </w:pBdr>
        <w:spacing w:line="230" w:lineRule="auto"/>
        <w:ind w:right="302"/>
        <w:rPr>
          <w:rFonts w:ascii="Times New Roman" w:eastAsia="Times New Roman" w:hAnsi="Times New Roman" w:cs="Times New Roman"/>
          <w:bCs/>
        </w:rPr>
      </w:pPr>
      <w:r w:rsidRPr="009064B8">
        <w:rPr>
          <w:rFonts w:ascii="Times New Roman" w:eastAsia="Times New Roman" w:hAnsi="Times New Roman" w:cs="Times New Roman"/>
          <w:bCs/>
        </w:rPr>
        <w:t>&lt;&lt;City&gt;&gt;, &lt;&lt;State&gt;&gt; &lt;&lt;Zip&gt;&gt;</w:t>
      </w:r>
    </w:p>
    <w:p w14:paraId="468FAEB2" w14:textId="296FE836" w:rsidR="00E97D43" w:rsidRPr="009064B8" w:rsidRDefault="00E97D43" w:rsidP="008758B1">
      <w:pPr>
        <w:widowControl w:val="0"/>
        <w:pBdr>
          <w:top w:val="nil"/>
          <w:left w:val="nil"/>
          <w:bottom w:val="nil"/>
          <w:right w:val="nil"/>
          <w:between w:val="nil"/>
        </w:pBdr>
        <w:spacing w:line="230" w:lineRule="auto"/>
        <w:ind w:right="302"/>
        <w:rPr>
          <w:rFonts w:ascii="Times New Roman" w:eastAsia="Times New Roman" w:hAnsi="Times New Roman" w:cs="Times New Roman"/>
          <w:bCs/>
        </w:rPr>
      </w:pPr>
      <w:r>
        <w:rPr>
          <w:rFonts w:ascii="Times New Roman" w:eastAsia="Times New Roman" w:hAnsi="Times New Roman" w:cs="Times New Roman"/>
          <w:bCs/>
        </w:rPr>
        <w:t>&lt;&lt;EmailAddress&gt;&gt;</w:t>
      </w:r>
    </w:p>
    <w:p w14:paraId="0C0BB4C4" w14:textId="77777777" w:rsidR="008758B1" w:rsidRPr="009064B8" w:rsidRDefault="008758B1" w:rsidP="008758B1">
      <w:pPr>
        <w:widowControl w:val="0"/>
        <w:pBdr>
          <w:top w:val="nil"/>
          <w:left w:val="nil"/>
          <w:bottom w:val="nil"/>
          <w:right w:val="nil"/>
          <w:between w:val="nil"/>
        </w:pBdr>
        <w:spacing w:line="230" w:lineRule="auto"/>
        <w:ind w:left="6" w:right="297" w:firstLine="2"/>
        <w:jc w:val="both"/>
        <w:rPr>
          <w:rFonts w:ascii="Times New Roman" w:eastAsia="Times New Roman" w:hAnsi="Times New Roman" w:cs="Times New Roman"/>
          <w:b/>
        </w:rPr>
      </w:pPr>
    </w:p>
    <w:p w14:paraId="4C7C8D8A" w14:textId="117476F3" w:rsidR="009D02C9" w:rsidRPr="009064B8" w:rsidRDefault="00047A89" w:rsidP="008758B1">
      <w:pPr>
        <w:widowControl w:val="0"/>
        <w:pBdr>
          <w:top w:val="nil"/>
          <w:left w:val="nil"/>
          <w:bottom w:val="nil"/>
          <w:right w:val="nil"/>
          <w:between w:val="nil"/>
        </w:pBdr>
        <w:spacing w:line="230" w:lineRule="auto"/>
        <w:ind w:left="6" w:right="297" w:firstLine="2"/>
        <w:jc w:val="both"/>
        <w:rPr>
          <w:rFonts w:ascii="Times New Roman" w:eastAsia="Times New Roman" w:hAnsi="Times New Roman" w:cs="Times New Roman"/>
          <w:b/>
        </w:rPr>
      </w:pPr>
      <w:r w:rsidRPr="009064B8">
        <w:rPr>
          <w:rFonts w:ascii="Times New Roman" w:eastAsia="Times New Roman" w:hAnsi="Times New Roman" w:cs="Times New Roman"/>
          <w:b/>
        </w:rPr>
        <w:t xml:space="preserve">NOTICE OF DATA </w:t>
      </w:r>
      <w:r w:rsidR="00D116D1">
        <w:rPr>
          <w:rFonts w:ascii="Times New Roman" w:eastAsia="Times New Roman" w:hAnsi="Times New Roman" w:cs="Times New Roman"/>
          <w:b/>
        </w:rPr>
        <w:t>BREACH</w:t>
      </w:r>
      <w:r w:rsidRPr="009064B8">
        <w:rPr>
          <w:rFonts w:ascii="Times New Roman" w:eastAsia="Times New Roman" w:hAnsi="Times New Roman" w:cs="Times New Roman"/>
          <w:b/>
        </w:rPr>
        <w:t xml:space="preserve"> </w:t>
      </w:r>
    </w:p>
    <w:p w14:paraId="1CDF4682" w14:textId="77777777" w:rsidR="008758B1" w:rsidRPr="009064B8" w:rsidRDefault="008758B1" w:rsidP="008758B1">
      <w:pPr>
        <w:widowControl w:val="0"/>
        <w:pBdr>
          <w:top w:val="nil"/>
          <w:left w:val="nil"/>
          <w:bottom w:val="nil"/>
          <w:right w:val="nil"/>
          <w:between w:val="nil"/>
        </w:pBdr>
        <w:spacing w:line="230" w:lineRule="auto"/>
        <w:ind w:left="6" w:right="297" w:firstLine="2"/>
        <w:jc w:val="both"/>
        <w:rPr>
          <w:rFonts w:ascii="Times New Roman" w:eastAsia="Times New Roman" w:hAnsi="Times New Roman" w:cs="Times New Roman"/>
        </w:rPr>
      </w:pPr>
    </w:p>
    <w:p w14:paraId="614EB714" w14:textId="7D1A0AA2" w:rsidR="009D02C9" w:rsidRPr="009064B8" w:rsidRDefault="00047A89" w:rsidP="008758B1">
      <w:pPr>
        <w:widowControl w:val="0"/>
        <w:pBdr>
          <w:top w:val="nil"/>
          <w:left w:val="nil"/>
          <w:bottom w:val="nil"/>
          <w:right w:val="nil"/>
          <w:between w:val="nil"/>
        </w:pBdr>
        <w:spacing w:line="230" w:lineRule="auto"/>
        <w:ind w:left="6" w:right="297" w:firstLine="2"/>
        <w:jc w:val="both"/>
        <w:rPr>
          <w:rFonts w:ascii="Times New Roman" w:eastAsia="Times New Roman" w:hAnsi="Times New Roman" w:cs="Times New Roman"/>
        </w:rPr>
      </w:pPr>
      <w:r w:rsidRPr="009064B8">
        <w:rPr>
          <w:rFonts w:ascii="Times New Roman" w:eastAsia="Times New Roman" w:hAnsi="Times New Roman" w:cs="Times New Roman"/>
        </w:rPr>
        <w:t xml:space="preserve">Dear </w:t>
      </w:r>
      <w:r w:rsidR="003E39C5" w:rsidRPr="009064B8">
        <w:rPr>
          <w:rFonts w:ascii="Times New Roman" w:eastAsia="Times New Roman" w:hAnsi="Times New Roman" w:cs="Times New Roman"/>
        </w:rPr>
        <w:t>&lt;&lt;</w:t>
      </w:r>
      <w:r w:rsidR="00E97D43">
        <w:rPr>
          <w:rFonts w:ascii="Times New Roman" w:eastAsia="Times New Roman" w:hAnsi="Times New Roman" w:cs="Times New Roman"/>
        </w:rPr>
        <w:t>FirstName</w:t>
      </w:r>
      <w:r w:rsidR="003E39C5" w:rsidRPr="009064B8">
        <w:rPr>
          <w:rFonts w:ascii="Times New Roman" w:eastAsia="Times New Roman" w:hAnsi="Times New Roman" w:cs="Times New Roman"/>
        </w:rPr>
        <w:t>&gt;&gt; &lt;&lt;LastName&gt;&gt;</w:t>
      </w:r>
      <w:r w:rsidRPr="009064B8">
        <w:rPr>
          <w:rFonts w:ascii="Times New Roman" w:eastAsia="Times New Roman" w:hAnsi="Times New Roman" w:cs="Times New Roman"/>
        </w:rPr>
        <w:t xml:space="preserve">: </w:t>
      </w:r>
    </w:p>
    <w:p w14:paraId="23D27334" w14:textId="6B16DC2A" w:rsidR="009D02C9" w:rsidRPr="009064B8" w:rsidRDefault="008758B1">
      <w:pPr>
        <w:widowControl w:val="0"/>
        <w:pBdr>
          <w:top w:val="nil"/>
          <w:left w:val="nil"/>
          <w:bottom w:val="nil"/>
          <w:right w:val="nil"/>
          <w:between w:val="nil"/>
        </w:pBdr>
        <w:spacing w:before="200" w:line="230" w:lineRule="auto"/>
        <w:ind w:left="6" w:right="297" w:firstLine="2"/>
        <w:jc w:val="both"/>
        <w:rPr>
          <w:rFonts w:ascii="Times New Roman" w:eastAsia="Times New Roman" w:hAnsi="Times New Roman" w:cs="Times New Roman"/>
          <w:color w:val="000000"/>
        </w:rPr>
      </w:pPr>
      <w:r w:rsidRPr="009064B8">
        <w:rPr>
          <w:rFonts w:ascii="Times New Roman" w:eastAsia="Times New Roman" w:hAnsi="Times New Roman" w:cs="Times New Roman"/>
        </w:rPr>
        <w:t>Profitero</w:t>
      </w:r>
      <w:r w:rsidR="00047A89" w:rsidRPr="009064B8">
        <w:rPr>
          <w:rFonts w:ascii="Times New Roman" w:eastAsia="Times New Roman" w:hAnsi="Times New Roman" w:cs="Times New Roman"/>
        </w:rPr>
        <w:t xml:space="preserve"> LLC </w:t>
      </w:r>
      <w:r w:rsidR="00047A89" w:rsidRPr="009064B8">
        <w:rPr>
          <w:rFonts w:ascii="Times New Roman" w:eastAsia="Times New Roman" w:hAnsi="Times New Roman" w:cs="Times New Roman"/>
          <w:color w:val="000000"/>
        </w:rPr>
        <w:t>(“</w:t>
      </w:r>
      <w:r w:rsidRPr="009064B8">
        <w:rPr>
          <w:rFonts w:ascii="Times New Roman" w:eastAsia="Times New Roman" w:hAnsi="Times New Roman" w:cs="Times New Roman"/>
        </w:rPr>
        <w:t>Profitero</w:t>
      </w:r>
      <w:r w:rsidR="00047A89" w:rsidRPr="009064B8">
        <w:rPr>
          <w:rFonts w:ascii="Times New Roman" w:eastAsia="Times New Roman" w:hAnsi="Times New Roman" w:cs="Times New Roman"/>
          <w:color w:val="000000"/>
        </w:rPr>
        <w:t>”) writes to inform you of an incident that</w:t>
      </w:r>
      <w:r w:rsidR="00BA29D3">
        <w:rPr>
          <w:rFonts w:ascii="Times New Roman" w:eastAsia="Times New Roman" w:hAnsi="Times New Roman" w:cs="Times New Roman"/>
          <w:color w:val="000000"/>
        </w:rPr>
        <w:t xml:space="preserve"> may</w:t>
      </w:r>
      <w:r w:rsidR="00047A89" w:rsidRPr="009064B8">
        <w:rPr>
          <w:rFonts w:ascii="Times New Roman" w:eastAsia="Times New Roman" w:hAnsi="Times New Roman" w:cs="Times New Roman"/>
          <w:color w:val="000000"/>
        </w:rPr>
        <w:t xml:space="preserve"> </w:t>
      </w:r>
      <w:r w:rsidRPr="009064B8">
        <w:rPr>
          <w:rFonts w:ascii="Times New Roman" w:eastAsia="Times New Roman" w:hAnsi="Times New Roman" w:cs="Times New Roman"/>
          <w:color w:val="000000"/>
        </w:rPr>
        <w:t>involve</w:t>
      </w:r>
      <w:r w:rsidR="00047A89" w:rsidRPr="009064B8">
        <w:rPr>
          <w:rFonts w:ascii="Times New Roman" w:eastAsia="Times New Roman" w:hAnsi="Times New Roman" w:cs="Times New Roman"/>
          <w:color w:val="000000"/>
        </w:rPr>
        <w:t xml:space="preserve"> some of</w:t>
      </w:r>
      <w:r w:rsidR="00047A89" w:rsidRPr="009064B8">
        <w:rPr>
          <w:rFonts w:ascii="Times New Roman" w:eastAsia="Times New Roman" w:hAnsi="Times New Roman" w:cs="Times New Roman"/>
        </w:rPr>
        <w:t xml:space="preserve"> </w:t>
      </w:r>
      <w:r w:rsidR="00047A89" w:rsidRPr="009064B8">
        <w:rPr>
          <w:rFonts w:ascii="Times New Roman" w:eastAsia="Times New Roman" w:hAnsi="Times New Roman" w:cs="Times New Roman"/>
          <w:color w:val="000000"/>
        </w:rPr>
        <w:t xml:space="preserve">your information. </w:t>
      </w:r>
    </w:p>
    <w:p w14:paraId="6CBE585B" w14:textId="49401FC2" w:rsidR="009609CB" w:rsidRDefault="00D116D1" w:rsidP="008758B1">
      <w:pPr>
        <w:widowControl w:val="0"/>
        <w:pBdr>
          <w:top w:val="nil"/>
          <w:left w:val="nil"/>
          <w:bottom w:val="nil"/>
          <w:right w:val="nil"/>
          <w:between w:val="nil"/>
        </w:pBdr>
        <w:spacing w:before="259" w:line="230" w:lineRule="auto"/>
        <w:ind w:left="4" w:right="295" w:firstLine="2"/>
        <w:jc w:val="both"/>
        <w:rPr>
          <w:rFonts w:ascii="Times New Roman" w:eastAsia="Times New Roman" w:hAnsi="Times New Roman" w:cs="Times New Roman"/>
        </w:rPr>
      </w:pPr>
      <w:r w:rsidRPr="00D116D1">
        <w:rPr>
          <w:rFonts w:ascii="Times New Roman" w:eastAsia="Times New Roman" w:hAnsi="Times New Roman" w:cs="Times New Roman"/>
          <w:b/>
          <w:bCs/>
          <w:color w:val="000000"/>
        </w:rPr>
        <w:t>What Happened?</w:t>
      </w:r>
      <w:r>
        <w:rPr>
          <w:rFonts w:ascii="Times New Roman" w:eastAsia="Times New Roman" w:hAnsi="Times New Roman" w:cs="Times New Roman"/>
          <w:color w:val="000000"/>
        </w:rPr>
        <w:t xml:space="preserve"> </w:t>
      </w:r>
      <w:r w:rsidR="00047A89" w:rsidRPr="009064B8">
        <w:rPr>
          <w:rFonts w:ascii="Times New Roman" w:eastAsia="Times New Roman" w:hAnsi="Times New Roman" w:cs="Times New Roman"/>
          <w:color w:val="000000"/>
        </w:rPr>
        <w:t xml:space="preserve">On </w:t>
      </w:r>
      <w:r w:rsidR="008758B1" w:rsidRPr="009064B8">
        <w:rPr>
          <w:rFonts w:ascii="Times New Roman" w:eastAsia="Times New Roman" w:hAnsi="Times New Roman" w:cs="Times New Roman"/>
          <w:color w:val="000000"/>
        </w:rPr>
        <w:t xml:space="preserve">May 2, 2022, </w:t>
      </w:r>
      <w:r w:rsidR="008758B1" w:rsidRPr="009064B8">
        <w:rPr>
          <w:rFonts w:ascii="Times New Roman" w:eastAsia="Times New Roman" w:hAnsi="Times New Roman" w:cs="Times New Roman"/>
        </w:rPr>
        <w:t xml:space="preserve">Profitero became aware of unauthorized activity involving our systems. </w:t>
      </w:r>
      <w:r w:rsidR="008D1009">
        <w:rPr>
          <w:rFonts w:ascii="Times New Roman" w:eastAsia="Times New Roman" w:hAnsi="Times New Roman" w:cs="Times New Roman"/>
        </w:rPr>
        <w:t>We</w:t>
      </w:r>
      <w:r w:rsidR="008D1009" w:rsidRPr="008D1009">
        <w:rPr>
          <w:rFonts w:ascii="Times New Roman" w:eastAsia="Times New Roman" w:hAnsi="Times New Roman" w:cs="Times New Roman"/>
        </w:rPr>
        <w:t xml:space="preserve"> </w:t>
      </w:r>
      <w:r w:rsidR="008364FB">
        <w:rPr>
          <w:rFonts w:ascii="Times New Roman" w:eastAsia="Times New Roman" w:hAnsi="Times New Roman" w:cs="Times New Roman"/>
        </w:rPr>
        <w:t>swiftly contained the incident and launched an investigation to determine the nature and scope of the incident. This investigation identified</w:t>
      </w:r>
      <w:r w:rsidR="008D1009" w:rsidRPr="008D1009">
        <w:rPr>
          <w:rFonts w:ascii="Times New Roman" w:eastAsia="Times New Roman" w:hAnsi="Times New Roman" w:cs="Times New Roman"/>
        </w:rPr>
        <w:t xml:space="preserve"> </w:t>
      </w:r>
      <w:r w:rsidR="00463F3B">
        <w:rPr>
          <w:rFonts w:ascii="Times New Roman" w:eastAsia="Times New Roman" w:hAnsi="Times New Roman" w:cs="Times New Roman"/>
        </w:rPr>
        <w:t xml:space="preserve">unauthorized access to our systems from approximately </w:t>
      </w:r>
      <w:r w:rsidR="005F304C">
        <w:rPr>
          <w:rFonts w:ascii="Times New Roman" w:eastAsia="Times New Roman" w:hAnsi="Times New Roman" w:cs="Times New Roman"/>
        </w:rPr>
        <w:t>April 22, 2022</w:t>
      </w:r>
      <w:r w:rsidR="00463F3B">
        <w:rPr>
          <w:rFonts w:ascii="Times New Roman" w:eastAsia="Times New Roman" w:hAnsi="Times New Roman" w:cs="Times New Roman"/>
        </w:rPr>
        <w:t xml:space="preserve"> until May 2, 2022. Following</w:t>
      </w:r>
      <w:r w:rsidR="008364FB">
        <w:rPr>
          <w:rFonts w:ascii="Times New Roman" w:eastAsia="Times New Roman" w:hAnsi="Times New Roman" w:cs="Times New Roman"/>
        </w:rPr>
        <w:t xml:space="preserve"> further investigation, o</w:t>
      </w:r>
      <w:r w:rsidR="008D1009" w:rsidRPr="008D1009">
        <w:rPr>
          <w:rFonts w:ascii="Times New Roman" w:eastAsia="Times New Roman" w:hAnsi="Times New Roman" w:cs="Times New Roman"/>
        </w:rPr>
        <w:t>n</w:t>
      </w:r>
      <w:r w:rsidR="008D1009">
        <w:rPr>
          <w:rFonts w:ascii="Times New Roman" w:eastAsia="Times New Roman" w:hAnsi="Times New Roman" w:cs="Times New Roman"/>
        </w:rPr>
        <w:t xml:space="preserve"> </w:t>
      </w:r>
      <w:r w:rsidR="008D1009" w:rsidRPr="008D1009">
        <w:rPr>
          <w:rFonts w:ascii="Times New Roman" w:eastAsia="Times New Roman" w:hAnsi="Times New Roman" w:cs="Times New Roman"/>
        </w:rPr>
        <w:t xml:space="preserve">May </w:t>
      </w:r>
      <w:r w:rsidR="008D1009">
        <w:rPr>
          <w:rFonts w:ascii="Times New Roman" w:eastAsia="Times New Roman" w:hAnsi="Times New Roman" w:cs="Times New Roman"/>
        </w:rPr>
        <w:t xml:space="preserve">5, </w:t>
      </w:r>
      <w:r w:rsidR="008D1009" w:rsidRPr="008D1009">
        <w:rPr>
          <w:rFonts w:ascii="Times New Roman" w:eastAsia="Times New Roman" w:hAnsi="Times New Roman" w:cs="Times New Roman"/>
        </w:rPr>
        <w:t xml:space="preserve">2022, </w:t>
      </w:r>
      <w:r w:rsidR="008364FB">
        <w:rPr>
          <w:rFonts w:ascii="Times New Roman" w:eastAsia="Times New Roman" w:hAnsi="Times New Roman" w:cs="Times New Roman"/>
        </w:rPr>
        <w:t>we determined</w:t>
      </w:r>
      <w:r w:rsidR="008D1009" w:rsidRPr="008D1009">
        <w:rPr>
          <w:rFonts w:ascii="Times New Roman" w:eastAsia="Times New Roman" w:hAnsi="Times New Roman" w:cs="Times New Roman"/>
        </w:rPr>
        <w:t xml:space="preserve"> that</w:t>
      </w:r>
      <w:r w:rsidR="00463F3B">
        <w:rPr>
          <w:rFonts w:ascii="Times New Roman" w:eastAsia="Times New Roman" w:hAnsi="Times New Roman" w:cs="Times New Roman"/>
        </w:rPr>
        <w:t xml:space="preserve"> </w:t>
      </w:r>
      <w:r w:rsidR="0046795D">
        <w:rPr>
          <w:rFonts w:ascii="Times New Roman" w:eastAsia="Times New Roman" w:hAnsi="Times New Roman" w:cs="Times New Roman"/>
        </w:rPr>
        <w:t xml:space="preserve">an unauthorized third party may have downloaded information, which may include </w:t>
      </w:r>
      <w:r w:rsidR="00463F3B">
        <w:rPr>
          <w:rFonts w:ascii="Times New Roman" w:eastAsia="Times New Roman" w:hAnsi="Times New Roman" w:cs="Times New Roman"/>
        </w:rPr>
        <w:t>your</w:t>
      </w:r>
      <w:r w:rsidR="008D1009" w:rsidRPr="008D1009">
        <w:rPr>
          <w:rFonts w:ascii="Times New Roman" w:eastAsia="Times New Roman" w:hAnsi="Times New Roman" w:cs="Times New Roman"/>
        </w:rPr>
        <w:t xml:space="preserve"> </w:t>
      </w:r>
      <w:r w:rsidR="0046795D">
        <w:rPr>
          <w:rFonts w:ascii="Times New Roman" w:eastAsia="Times New Roman" w:hAnsi="Times New Roman" w:cs="Times New Roman"/>
        </w:rPr>
        <w:t xml:space="preserve">personal </w:t>
      </w:r>
      <w:r w:rsidR="008D1009">
        <w:rPr>
          <w:rFonts w:ascii="Times New Roman" w:eastAsia="Times New Roman" w:hAnsi="Times New Roman" w:cs="Times New Roman"/>
        </w:rPr>
        <w:t>information</w:t>
      </w:r>
      <w:r w:rsidR="008D1009" w:rsidRPr="008D1009">
        <w:rPr>
          <w:rFonts w:ascii="Times New Roman" w:eastAsia="Times New Roman" w:hAnsi="Times New Roman" w:cs="Times New Roman"/>
        </w:rPr>
        <w:t xml:space="preserve">. </w:t>
      </w:r>
      <w:r w:rsidR="008364FB" w:rsidRPr="008364FB">
        <w:rPr>
          <w:rFonts w:ascii="Times New Roman" w:eastAsia="Times New Roman" w:hAnsi="Times New Roman" w:cs="Times New Roman"/>
        </w:rPr>
        <w:t xml:space="preserve">While we have no indication of fraud or misuse of </w:t>
      </w:r>
      <w:r w:rsidR="00727A2D">
        <w:rPr>
          <w:rFonts w:ascii="Times New Roman" w:eastAsia="Times New Roman" w:hAnsi="Times New Roman" w:cs="Times New Roman"/>
        </w:rPr>
        <w:t xml:space="preserve">your </w:t>
      </w:r>
      <w:r w:rsidR="008364FB" w:rsidRPr="008364FB">
        <w:rPr>
          <w:rFonts w:ascii="Times New Roman" w:eastAsia="Times New Roman" w:hAnsi="Times New Roman" w:cs="Times New Roman"/>
        </w:rPr>
        <w:t xml:space="preserve">personal information as a result of this </w:t>
      </w:r>
      <w:r w:rsidR="00F6698B">
        <w:rPr>
          <w:rFonts w:ascii="Times New Roman" w:eastAsia="Times New Roman" w:hAnsi="Times New Roman" w:cs="Times New Roman"/>
        </w:rPr>
        <w:t>incident</w:t>
      </w:r>
      <w:r w:rsidR="008364FB" w:rsidRPr="008364FB">
        <w:rPr>
          <w:rFonts w:ascii="Times New Roman" w:eastAsia="Times New Roman" w:hAnsi="Times New Roman" w:cs="Times New Roman"/>
        </w:rPr>
        <w:t xml:space="preserve">, we </w:t>
      </w:r>
      <w:r w:rsidR="00F6698B">
        <w:rPr>
          <w:rFonts w:ascii="Times New Roman" w:eastAsia="Times New Roman" w:hAnsi="Times New Roman" w:cs="Times New Roman"/>
        </w:rPr>
        <w:t>are providing you with this notice in an abundance of caution.</w:t>
      </w:r>
    </w:p>
    <w:p w14:paraId="5574B3FE" w14:textId="1C533CA3" w:rsidR="009609CB" w:rsidRDefault="009609CB" w:rsidP="008758B1">
      <w:pPr>
        <w:widowControl w:val="0"/>
        <w:pBdr>
          <w:top w:val="nil"/>
          <w:left w:val="nil"/>
          <w:bottom w:val="nil"/>
          <w:right w:val="nil"/>
          <w:between w:val="nil"/>
        </w:pBdr>
        <w:spacing w:before="259" w:line="230" w:lineRule="auto"/>
        <w:ind w:left="4" w:right="295" w:firstLine="2"/>
        <w:jc w:val="both"/>
        <w:rPr>
          <w:rFonts w:ascii="Times New Roman" w:eastAsia="Times" w:hAnsi="Times New Roman" w:cs="Times New Roman"/>
        </w:rPr>
      </w:pPr>
      <w:r w:rsidRPr="009609CB">
        <w:rPr>
          <w:rFonts w:ascii="Times New Roman" w:eastAsia="Times New Roman" w:hAnsi="Times New Roman" w:cs="Times New Roman"/>
          <w:b/>
          <w:bCs/>
        </w:rPr>
        <w:t>What Information Was Involved?</w:t>
      </w:r>
      <w:r>
        <w:rPr>
          <w:rFonts w:ascii="Times New Roman" w:eastAsia="Times New Roman" w:hAnsi="Times New Roman" w:cs="Times New Roman"/>
        </w:rPr>
        <w:t xml:space="preserve"> </w:t>
      </w:r>
      <w:r w:rsidR="008758B1" w:rsidRPr="009064B8">
        <w:rPr>
          <w:rFonts w:ascii="Times New Roman" w:eastAsia="Times New Roman" w:hAnsi="Times New Roman" w:cs="Times New Roman"/>
        </w:rPr>
        <w:t xml:space="preserve">The incident </w:t>
      </w:r>
      <w:r w:rsidR="00DC1803">
        <w:rPr>
          <w:rFonts w:ascii="Times New Roman" w:eastAsia="Times New Roman" w:hAnsi="Times New Roman" w:cs="Times New Roman"/>
        </w:rPr>
        <w:t xml:space="preserve">may have </w:t>
      </w:r>
      <w:r w:rsidR="008758B1" w:rsidRPr="009064B8">
        <w:rPr>
          <w:rFonts w:ascii="Times New Roman" w:eastAsia="Times New Roman" w:hAnsi="Times New Roman" w:cs="Times New Roman"/>
        </w:rPr>
        <w:t>affected</w:t>
      </w:r>
      <w:r w:rsidR="00047A89" w:rsidRPr="009064B8">
        <w:rPr>
          <w:rFonts w:ascii="Times New Roman" w:eastAsia="Times New Roman" w:hAnsi="Times New Roman" w:cs="Times New Roman"/>
        </w:rPr>
        <w:t xml:space="preserve"> certain information about you</w:t>
      </w:r>
      <w:r w:rsidR="00047A89" w:rsidRPr="009064B8">
        <w:rPr>
          <w:rFonts w:ascii="Times New Roman" w:eastAsia="Times" w:hAnsi="Times New Roman" w:cs="Times New Roman"/>
        </w:rPr>
        <w:t xml:space="preserve">, </w:t>
      </w:r>
      <w:r w:rsidR="00CA5E44">
        <w:rPr>
          <w:rFonts w:ascii="Times New Roman" w:eastAsia="Times" w:hAnsi="Times New Roman" w:cs="Times New Roman"/>
        </w:rPr>
        <w:t>including</w:t>
      </w:r>
      <w:r w:rsidR="00047A89" w:rsidRPr="009064B8">
        <w:rPr>
          <w:rFonts w:ascii="Times New Roman" w:eastAsia="Times" w:hAnsi="Times New Roman" w:cs="Times New Roman"/>
        </w:rPr>
        <w:t xml:space="preserve"> </w:t>
      </w:r>
      <w:r w:rsidR="00625932" w:rsidRPr="00625932">
        <w:rPr>
          <w:rFonts w:ascii="Times New Roman" w:eastAsia="Times" w:hAnsi="Times New Roman" w:cs="Times New Roman"/>
        </w:rPr>
        <w:t>first and last name, employment agreement, address, email address, phone number, employment identification number or social security number, driver’s license number, passport information, date of birth, direct deposit information, bank account number, medical insurance enrollment form, and salary information</w:t>
      </w:r>
      <w:r w:rsidR="00047A89" w:rsidRPr="009064B8">
        <w:rPr>
          <w:rFonts w:ascii="Times New Roman" w:eastAsia="Times" w:hAnsi="Times New Roman" w:cs="Times New Roman"/>
        </w:rPr>
        <w:t>.</w:t>
      </w:r>
      <w:r w:rsidR="008758B1" w:rsidRPr="009064B8">
        <w:rPr>
          <w:rFonts w:ascii="Times New Roman" w:eastAsia="Times" w:hAnsi="Times New Roman" w:cs="Times New Roman"/>
        </w:rPr>
        <w:t xml:space="preserve"> </w:t>
      </w:r>
    </w:p>
    <w:p w14:paraId="49F4FC46" w14:textId="3C4539A4" w:rsidR="009D02C9" w:rsidRPr="009064B8" w:rsidRDefault="009609CB" w:rsidP="008758B1">
      <w:pPr>
        <w:widowControl w:val="0"/>
        <w:pBdr>
          <w:top w:val="nil"/>
          <w:left w:val="nil"/>
          <w:bottom w:val="nil"/>
          <w:right w:val="nil"/>
          <w:between w:val="nil"/>
        </w:pBdr>
        <w:spacing w:before="259" w:line="230" w:lineRule="auto"/>
        <w:ind w:left="4" w:right="295" w:firstLine="2"/>
        <w:jc w:val="both"/>
        <w:rPr>
          <w:rFonts w:ascii="Times New Roman" w:eastAsia="Times" w:hAnsi="Times New Roman" w:cs="Times New Roman"/>
        </w:rPr>
      </w:pPr>
      <w:r>
        <w:rPr>
          <w:rFonts w:ascii="Times New Roman" w:eastAsia="Times New Roman" w:hAnsi="Times New Roman" w:cs="Times New Roman"/>
          <w:b/>
          <w:bCs/>
        </w:rPr>
        <w:t xml:space="preserve">What We Are Doing. </w:t>
      </w:r>
      <w:r w:rsidR="008758B1" w:rsidRPr="009064B8">
        <w:rPr>
          <w:rFonts w:ascii="Times New Roman" w:eastAsia="Times" w:hAnsi="Times New Roman" w:cs="Times New Roman"/>
        </w:rPr>
        <w:t xml:space="preserve">Profitero </w:t>
      </w:r>
      <w:r w:rsidR="00047A89" w:rsidRPr="009064B8">
        <w:rPr>
          <w:rFonts w:ascii="Times New Roman" w:eastAsia="Times" w:hAnsi="Times New Roman" w:cs="Times New Roman"/>
          <w:color w:val="000000"/>
        </w:rPr>
        <w:t xml:space="preserve">takes the confidentiality, privacy, and security of information in our possession very seriously. </w:t>
      </w:r>
      <w:r w:rsidR="00047A89" w:rsidRPr="009064B8">
        <w:rPr>
          <w:rFonts w:ascii="Times New Roman" w:eastAsia="Times" w:hAnsi="Times New Roman" w:cs="Times New Roman"/>
        </w:rPr>
        <w:t xml:space="preserve">Upon becoming aware of the </w:t>
      </w:r>
      <w:r w:rsidR="0086633E" w:rsidRPr="009064B8">
        <w:rPr>
          <w:rFonts w:ascii="Times New Roman" w:eastAsia="Times" w:hAnsi="Times New Roman" w:cs="Times New Roman"/>
        </w:rPr>
        <w:t>unauthorized</w:t>
      </w:r>
      <w:r w:rsidR="00047A89" w:rsidRPr="009064B8">
        <w:rPr>
          <w:rFonts w:ascii="Times New Roman" w:eastAsia="Times" w:hAnsi="Times New Roman" w:cs="Times New Roman"/>
        </w:rPr>
        <w:t xml:space="preserve"> activity, we took steps to </w:t>
      </w:r>
      <w:r w:rsidR="0086633E" w:rsidRPr="009064B8">
        <w:rPr>
          <w:rFonts w:ascii="Times New Roman" w:eastAsia="Times" w:hAnsi="Times New Roman" w:cs="Times New Roman"/>
        </w:rPr>
        <w:t>contain and remediate the incident</w:t>
      </w:r>
      <w:r w:rsidR="00047A89" w:rsidRPr="009064B8">
        <w:rPr>
          <w:rFonts w:ascii="Times New Roman" w:eastAsia="Times" w:hAnsi="Times New Roman" w:cs="Times New Roman"/>
        </w:rPr>
        <w:t xml:space="preserve"> and launched an investigation. </w:t>
      </w:r>
      <w:r w:rsidR="00047A89" w:rsidRPr="009064B8">
        <w:rPr>
          <w:rFonts w:ascii="Times New Roman" w:eastAsia="Times" w:hAnsi="Times New Roman" w:cs="Times New Roman"/>
          <w:color w:val="000000"/>
        </w:rPr>
        <w:t xml:space="preserve">As part of our ongoing commitment to the privacy and security of personal information in our care, </w:t>
      </w:r>
      <w:r w:rsidR="00047A89" w:rsidRPr="009064B8">
        <w:rPr>
          <w:rFonts w:ascii="Times New Roman" w:eastAsia="Times" w:hAnsi="Times New Roman" w:cs="Times New Roman"/>
        </w:rPr>
        <w:t xml:space="preserve">we are further </w:t>
      </w:r>
      <w:r w:rsidR="00047A89" w:rsidRPr="009064B8">
        <w:rPr>
          <w:rFonts w:ascii="Times New Roman" w:eastAsia="Times" w:hAnsi="Times New Roman" w:cs="Times New Roman"/>
          <w:color w:val="000000"/>
        </w:rPr>
        <w:t xml:space="preserve">reviewing our existing </w:t>
      </w:r>
      <w:r w:rsidR="00047A89" w:rsidRPr="009064B8">
        <w:rPr>
          <w:rFonts w:ascii="Times New Roman" w:eastAsia="Times" w:hAnsi="Times New Roman" w:cs="Times New Roman"/>
        </w:rPr>
        <w:t>security measures</w:t>
      </w:r>
      <w:r w:rsidR="00047A89" w:rsidRPr="009064B8">
        <w:rPr>
          <w:rFonts w:ascii="Times New Roman" w:eastAsia="Times" w:hAnsi="Times New Roman" w:cs="Times New Roman"/>
          <w:color w:val="000000"/>
        </w:rPr>
        <w:t xml:space="preserve"> and procedures relating to data protection and security </w:t>
      </w:r>
      <w:r w:rsidR="00047A89" w:rsidRPr="009064B8">
        <w:rPr>
          <w:rFonts w:ascii="Times New Roman" w:eastAsia="Times" w:hAnsi="Times New Roman" w:cs="Times New Roman"/>
        </w:rPr>
        <w:t xml:space="preserve">for any enhancements </w:t>
      </w:r>
      <w:r w:rsidR="00047A89" w:rsidRPr="009064B8">
        <w:rPr>
          <w:rFonts w:ascii="Times New Roman" w:eastAsia="Times" w:hAnsi="Times New Roman" w:cs="Times New Roman"/>
          <w:color w:val="000000"/>
        </w:rPr>
        <w:t xml:space="preserve">to help prevent incidents of a similar nature from occurring in the future. </w:t>
      </w:r>
      <w:r w:rsidR="00A03AC4" w:rsidRPr="00A03AC4">
        <w:rPr>
          <w:rFonts w:ascii="Times New Roman" w:eastAsia="Times" w:hAnsi="Times New Roman" w:cs="Times New Roman"/>
          <w:color w:val="000000"/>
        </w:rPr>
        <w:t>Additionally, all employees have been prompted to change their passwords.</w:t>
      </w:r>
    </w:p>
    <w:p w14:paraId="2AFC59FC" w14:textId="5336A4FE" w:rsidR="00E24247" w:rsidRPr="009064B8" w:rsidRDefault="00E24247" w:rsidP="0086633E">
      <w:pPr>
        <w:widowControl w:val="0"/>
        <w:pBdr>
          <w:top w:val="nil"/>
          <w:left w:val="nil"/>
          <w:bottom w:val="nil"/>
          <w:right w:val="nil"/>
          <w:between w:val="nil"/>
        </w:pBdr>
        <w:spacing w:before="232" w:line="239" w:lineRule="auto"/>
        <w:ind w:left="6" w:right="360" w:firstLine="3"/>
        <w:jc w:val="both"/>
        <w:rPr>
          <w:rFonts w:ascii="Times New Roman" w:eastAsia="Times" w:hAnsi="Times New Roman" w:cs="Times New Roman"/>
          <w:color w:val="000000"/>
        </w:rPr>
      </w:pPr>
      <w:bookmarkStart w:id="0" w:name="_Hlk89437510"/>
      <w:r w:rsidRPr="009064B8">
        <w:rPr>
          <w:rFonts w:ascii="Times New Roman" w:eastAsia="Times" w:hAnsi="Times New Roman" w:cs="Times New Roman"/>
          <w:color w:val="000000"/>
        </w:rPr>
        <w:t>To help protect your identity, we are offering access to Experian IdentityWorks for 24 months</w:t>
      </w:r>
      <w:r w:rsidR="0086633E" w:rsidRPr="009064B8">
        <w:rPr>
          <w:rFonts w:ascii="Times New Roman" w:eastAsia="Times" w:hAnsi="Times New Roman" w:cs="Times New Roman"/>
          <w:color w:val="000000"/>
        </w:rPr>
        <w:t xml:space="preserve"> at no charge</w:t>
      </w:r>
      <w:r w:rsidRPr="009064B8">
        <w:rPr>
          <w:rFonts w:ascii="Times New Roman" w:eastAsia="Times" w:hAnsi="Times New Roman" w:cs="Times New Roman"/>
          <w:color w:val="000000"/>
        </w:rPr>
        <w:t xml:space="preserve">.  </w:t>
      </w:r>
    </w:p>
    <w:p w14:paraId="2E14ED4B" w14:textId="77777777" w:rsidR="00E24247" w:rsidRPr="009064B8" w:rsidRDefault="00E24247" w:rsidP="00E24247">
      <w:pPr>
        <w:widowControl w:val="0"/>
        <w:pBdr>
          <w:top w:val="nil"/>
          <w:left w:val="nil"/>
          <w:bottom w:val="nil"/>
          <w:right w:val="nil"/>
          <w:between w:val="nil"/>
        </w:pBdr>
        <w:spacing w:before="232" w:line="239" w:lineRule="auto"/>
        <w:ind w:left="6" w:right="360" w:firstLine="3"/>
        <w:jc w:val="both"/>
        <w:rPr>
          <w:rFonts w:ascii="Times New Roman" w:eastAsia="Times" w:hAnsi="Times New Roman" w:cs="Times New Roman"/>
          <w:color w:val="000000"/>
        </w:rPr>
      </w:pPr>
      <w:r w:rsidRPr="009064B8">
        <w:rPr>
          <w:rFonts w:ascii="Times New Roman" w:eastAsia="Times" w:hAnsi="Times New Roman" w:cs="Times New Roman"/>
          <w:color w:val="000000"/>
        </w:rPr>
        <w:t xml:space="preserve">If you believe there was fraudulent use of your information as a result of this incident and would like to discuss how </w:t>
      </w:r>
      <w:bookmarkEnd w:id="0"/>
      <w:r w:rsidRPr="009064B8">
        <w:rPr>
          <w:rFonts w:ascii="Times New Roman" w:eastAsia="Times" w:hAnsi="Times New Roman" w:cs="Times New Roman"/>
          <w:color w:val="000000"/>
        </w:rPr>
        <w:t xml:space="preserve">you may be able to resolve those issues, please reach out to an Experian agent. If, after discussing your situation with an agent, it is determined that identity restoration support is needed then an Experian Identity Restoration agent is available to work with you to investigate and resolve each incident of fraud that occurred from the date of the incident (including, as appropriate, helping you with </w:t>
      </w:r>
      <w:r w:rsidRPr="009064B8">
        <w:rPr>
          <w:rFonts w:ascii="Times New Roman" w:eastAsia="Times" w:hAnsi="Times New Roman" w:cs="Times New Roman"/>
          <w:color w:val="000000"/>
        </w:rPr>
        <w:lastRenderedPageBreak/>
        <w:t>contacting credit grantors to dispute charges and close accounts; assisting you in placing a freeze on your credit file with the three major credit bureaus; and assisting you with contacting government agencies to help restore your identity to its proper condition).</w:t>
      </w:r>
    </w:p>
    <w:p w14:paraId="73E01A6E" w14:textId="41112ED0" w:rsidR="00E24247" w:rsidRPr="009064B8" w:rsidRDefault="00E24247" w:rsidP="00E24247">
      <w:pPr>
        <w:widowControl w:val="0"/>
        <w:pBdr>
          <w:top w:val="nil"/>
          <w:left w:val="nil"/>
          <w:bottom w:val="nil"/>
          <w:right w:val="nil"/>
          <w:between w:val="nil"/>
        </w:pBdr>
        <w:spacing w:before="232" w:line="239" w:lineRule="auto"/>
        <w:ind w:left="6" w:right="360" w:firstLine="3"/>
        <w:jc w:val="both"/>
        <w:rPr>
          <w:rFonts w:ascii="Times New Roman" w:eastAsia="Times" w:hAnsi="Times New Roman" w:cs="Times New Roman"/>
          <w:color w:val="000000"/>
        </w:rPr>
      </w:pPr>
      <w:r w:rsidRPr="009064B8">
        <w:rPr>
          <w:rFonts w:ascii="Times New Roman" w:eastAsia="Times" w:hAnsi="Times New Roman" w:cs="Times New Roman"/>
          <w:color w:val="000000"/>
        </w:rPr>
        <w:t xml:space="preserve">Please note that Identity Restoration is available to you for 24 months from the date of this letter and does not require any action on your part at this time. The Terms and Conditions for this offer are located at </w:t>
      </w:r>
      <w:hyperlink r:id="rId11" w:history="1">
        <w:r w:rsidR="0086633E" w:rsidRPr="009064B8">
          <w:rPr>
            <w:rStyle w:val="Hyperlink"/>
            <w:rFonts w:ascii="Times New Roman" w:eastAsia="Times" w:hAnsi="Times New Roman" w:cs="Times New Roman"/>
          </w:rPr>
          <w:t>www.ExperianIDWorks.com/restoration</w:t>
        </w:r>
      </w:hyperlink>
      <w:r w:rsidRPr="009064B8">
        <w:rPr>
          <w:rFonts w:ascii="Times New Roman" w:eastAsia="Times" w:hAnsi="Times New Roman" w:cs="Times New Roman"/>
          <w:color w:val="000000"/>
        </w:rPr>
        <w:t>.</w:t>
      </w:r>
      <w:r w:rsidR="0086633E" w:rsidRPr="009064B8">
        <w:rPr>
          <w:rFonts w:ascii="Times New Roman" w:eastAsia="Times" w:hAnsi="Times New Roman" w:cs="Times New Roman"/>
          <w:color w:val="000000"/>
        </w:rPr>
        <w:t xml:space="preserve"> </w:t>
      </w:r>
    </w:p>
    <w:p w14:paraId="7762D309" w14:textId="4B3DB45C" w:rsidR="00E24247" w:rsidRPr="009064B8" w:rsidRDefault="00E24247" w:rsidP="00E24247">
      <w:pPr>
        <w:widowControl w:val="0"/>
        <w:pBdr>
          <w:top w:val="nil"/>
          <w:left w:val="nil"/>
          <w:bottom w:val="nil"/>
          <w:right w:val="nil"/>
          <w:between w:val="nil"/>
        </w:pBdr>
        <w:spacing w:before="232" w:line="239" w:lineRule="auto"/>
        <w:ind w:left="6" w:right="360" w:firstLine="3"/>
        <w:jc w:val="both"/>
        <w:rPr>
          <w:rFonts w:ascii="Times New Roman" w:eastAsia="Times" w:hAnsi="Times New Roman" w:cs="Times New Roman"/>
          <w:color w:val="000000"/>
        </w:rPr>
      </w:pPr>
      <w:r w:rsidRPr="009064B8">
        <w:rPr>
          <w:rFonts w:ascii="Times New Roman" w:eastAsia="Times" w:hAnsi="Times New Roman" w:cs="Times New Roman"/>
          <w:color w:val="000000"/>
        </w:rPr>
        <w:t xml:space="preserve">While identity restoration assistance is immediately available to you, we also encourage you to activate the fraud detection tools available through Experian IdentityWorks as a complimentary 24-month membership. This product provides you with identity detection and resolution of identity theft. To start monitoring your personal information, please follow the steps below:  </w:t>
      </w:r>
    </w:p>
    <w:p w14:paraId="254701D3" w14:textId="2F7432A2" w:rsidR="00E24247" w:rsidRPr="009064B8" w:rsidRDefault="00E24247" w:rsidP="00CA5E44">
      <w:pPr>
        <w:pStyle w:val="ListParagraph"/>
        <w:widowControl w:val="0"/>
        <w:numPr>
          <w:ilvl w:val="0"/>
          <w:numId w:val="3"/>
        </w:numPr>
        <w:pBdr>
          <w:top w:val="nil"/>
          <w:left w:val="nil"/>
          <w:bottom w:val="nil"/>
          <w:right w:val="nil"/>
          <w:between w:val="nil"/>
        </w:pBdr>
        <w:spacing w:before="232" w:line="239" w:lineRule="auto"/>
        <w:ind w:right="360"/>
        <w:rPr>
          <w:rFonts w:ascii="Times New Roman" w:eastAsia="Times" w:hAnsi="Times New Roman" w:cs="Times New Roman"/>
          <w:color w:val="000000"/>
        </w:rPr>
      </w:pPr>
      <w:r w:rsidRPr="009064B8">
        <w:rPr>
          <w:rFonts w:ascii="Times New Roman" w:eastAsia="Times" w:hAnsi="Times New Roman" w:cs="Times New Roman"/>
          <w:color w:val="000000"/>
        </w:rPr>
        <w:t>Ensure that you enroll by</w:t>
      </w:r>
      <w:r w:rsidR="00AB29F5" w:rsidRPr="00AB29F5">
        <w:t xml:space="preserve"> </w:t>
      </w:r>
      <w:r w:rsidR="00AB29F5" w:rsidRPr="00AB29F5">
        <w:rPr>
          <w:rFonts w:ascii="Times New Roman" w:eastAsia="Times" w:hAnsi="Times New Roman" w:cs="Times New Roman"/>
          <w:color w:val="000000"/>
        </w:rPr>
        <w:t>08/31/2022</w:t>
      </w:r>
      <w:r w:rsidRPr="009064B8">
        <w:rPr>
          <w:rFonts w:ascii="Times New Roman" w:eastAsia="Times" w:hAnsi="Times New Roman" w:cs="Times New Roman"/>
          <w:color w:val="000000"/>
        </w:rPr>
        <w:t xml:space="preserve"> (Your code will not work after this date.)</w:t>
      </w:r>
    </w:p>
    <w:p w14:paraId="7CA49A9F" w14:textId="77777777" w:rsidR="00D07443" w:rsidRPr="009064B8" w:rsidRDefault="00E24247" w:rsidP="00CA5E44">
      <w:pPr>
        <w:pStyle w:val="ListParagraph"/>
        <w:widowControl w:val="0"/>
        <w:numPr>
          <w:ilvl w:val="0"/>
          <w:numId w:val="3"/>
        </w:numPr>
        <w:pBdr>
          <w:top w:val="nil"/>
          <w:left w:val="nil"/>
          <w:bottom w:val="nil"/>
          <w:right w:val="nil"/>
          <w:between w:val="nil"/>
        </w:pBdr>
        <w:spacing w:before="232" w:line="239" w:lineRule="auto"/>
        <w:ind w:right="360"/>
        <w:rPr>
          <w:rFonts w:ascii="Times New Roman" w:eastAsia="Times" w:hAnsi="Times New Roman" w:cs="Times New Roman"/>
          <w:color w:val="000000"/>
        </w:rPr>
      </w:pPr>
      <w:r w:rsidRPr="009064B8">
        <w:rPr>
          <w:rFonts w:ascii="Times New Roman" w:eastAsia="Times" w:hAnsi="Times New Roman" w:cs="Times New Roman"/>
          <w:color w:val="000000"/>
        </w:rPr>
        <w:t>Visit the Experian IdentityWorks website to enroll:</w:t>
      </w:r>
      <w:r w:rsidRPr="009064B8">
        <w:rPr>
          <w:rFonts w:ascii="Times New Roman" w:hAnsi="Times New Roman" w:cs="Times New Roman"/>
        </w:rPr>
        <w:t xml:space="preserve"> </w:t>
      </w:r>
      <w:hyperlink r:id="rId12" w:history="1">
        <w:r w:rsidRPr="009064B8">
          <w:rPr>
            <w:rStyle w:val="Hyperlink"/>
            <w:rFonts w:ascii="Times New Roman" w:eastAsia="Times" w:hAnsi="Times New Roman" w:cs="Times New Roman"/>
          </w:rPr>
          <w:t>https://www.experianidworks.com/3bcredit</w:t>
        </w:r>
      </w:hyperlink>
      <w:r w:rsidRPr="009064B8">
        <w:rPr>
          <w:rFonts w:ascii="Times New Roman" w:eastAsia="Times" w:hAnsi="Times New Roman" w:cs="Times New Roman"/>
          <w:color w:val="000000"/>
        </w:rPr>
        <w:t xml:space="preserve">   </w:t>
      </w:r>
    </w:p>
    <w:p w14:paraId="4AEDA78A" w14:textId="52232A53" w:rsidR="00D07443" w:rsidRPr="009064B8" w:rsidRDefault="00E24247" w:rsidP="00CA5E44">
      <w:pPr>
        <w:pStyle w:val="ListParagraph"/>
        <w:widowControl w:val="0"/>
        <w:numPr>
          <w:ilvl w:val="0"/>
          <w:numId w:val="3"/>
        </w:numPr>
        <w:pBdr>
          <w:top w:val="nil"/>
          <w:left w:val="nil"/>
          <w:bottom w:val="nil"/>
          <w:right w:val="nil"/>
          <w:between w:val="nil"/>
        </w:pBdr>
        <w:spacing w:before="232" w:line="239" w:lineRule="auto"/>
        <w:ind w:right="360"/>
        <w:rPr>
          <w:rFonts w:ascii="Times New Roman" w:eastAsia="Times" w:hAnsi="Times New Roman" w:cs="Times New Roman"/>
          <w:color w:val="000000"/>
        </w:rPr>
      </w:pPr>
      <w:r w:rsidRPr="009064B8">
        <w:rPr>
          <w:rFonts w:ascii="Times New Roman" w:eastAsia="Times" w:hAnsi="Times New Roman" w:cs="Times New Roman"/>
          <w:color w:val="000000"/>
        </w:rPr>
        <w:t xml:space="preserve">Provide your activation code: </w:t>
      </w:r>
      <w:r w:rsidR="002444D9">
        <w:rPr>
          <w:rFonts w:ascii="Times New Roman" w:eastAsia="Times New Roman" w:hAnsi="Times New Roman" w:cs="Times New Roman"/>
          <w:b/>
          <w:bCs/>
          <w:color w:val="000000"/>
        </w:rPr>
        <w:t>&lt;&lt;</w:t>
      </w:r>
      <w:r w:rsidR="005B28F5" w:rsidRPr="009064B8">
        <w:rPr>
          <w:rFonts w:ascii="Times New Roman" w:eastAsia="Times New Roman" w:hAnsi="Times New Roman" w:cs="Times New Roman"/>
          <w:b/>
          <w:bCs/>
          <w:color w:val="000000"/>
        </w:rPr>
        <w:t>CODE</w:t>
      </w:r>
      <w:r w:rsidR="002444D9">
        <w:rPr>
          <w:rFonts w:ascii="Times New Roman" w:eastAsia="Times New Roman" w:hAnsi="Times New Roman" w:cs="Times New Roman"/>
          <w:b/>
          <w:bCs/>
          <w:color w:val="000000"/>
        </w:rPr>
        <w:t>&gt;&gt;</w:t>
      </w:r>
    </w:p>
    <w:p w14:paraId="424DD381" w14:textId="4EAF71D7" w:rsidR="00E24247" w:rsidRPr="009064B8" w:rsidRDefault="00E24247" w:rsidP="00E24247">
      <w:pPr>
        <w:widowControl w:val="0"/>
        <w:pBdr>
          <w:top w:val="nil"/>
          <w:left w:val="nil"/>
          <w:bottom w:val="nil"/>
          <w:right w:val="nil"/>
          <w:between w:val="nil"/>
        </w:pBdr>
        <w:spacing w:before="232" w:line="239" w:lineRule="auto"/>
        <w:ind w:left="6" w:right="360" w:firstLine="3"/>
        <w:jc w:val="both"/>
        <w:rPr>
          <w:rFonts w:ascii="Times New Roman" w:eastAsia="Times" w:hAnsi="Times New Roman" w:cs="Times New Roman"/>
          <w:color w:val="000000"/>
        </w:rPr>
      </w:pPr>
      <w:r w:rsidRPr="009064B8">
        <w:rPr>
          <w:rFonts w:ascii="Times New Roman" w:eastAsia="Times" w:hAnsi="Times New Roman" w:cs="Times New Roman"/>
          <w:color w:val="000000"/>
        </w:rPr>
        <w:t xml:space="preserve">If you have questions about the product, need assistance with Identity Restoration that arose as a result of this incident or would like an alternative to enrolling in Experian IdentityWorks online, please contact Experian’s customer care team at 1-877-890-9332 by </w:t>
      </w:r>
      <w:r w:rsidR="00AB29F5" w:rsidRPr="00AB29F5">
        <w:rPr>
          <w:rFonts w:ascii="Times New Roman" w:eastAsia="Times" w:hAnsi="Times New Roman" w:cs="Times New Roman"/>
          <w:color w:val="000000"/>
        </w:rPr>
        <w:t>08/31/2022</w:t>
      </w:r>
      <w:r w:rsidRPr="009064B8">
        <w:rPr>
          <w:rFonts w:ascii="Times New Roman" w:eastAsia="Times" w:hAnsi="Times New Roman" w:cs="Times New Roman"/>
          <w:color w:val="000000"/>
        </w:rPr>
        <w:t xml:space="preserve">. Be prepared to provide engagement number </w:t>
      </w:r>
      <w:r w:rsidR="0019784E" w:rsidRPr="0019784E">
        <w:rPr>
          <w:rFonts w:ascii="Times New Roman" w:eastAsia="Times" w:hAnsi="Times New Roman" w:cs="Times New Roman"/>
          <w:color w:val="000000"/>
        </w:rPr>
        <w:t>B053310</w:t>
      </w:r>
      <w:r w:rsidRPr="009064B8">
        <w:rPr>
          <w:rFonts w:ascii="Times New Roman" w:eastAsia="Times" w:hAnsi="Times New Roman" w:cs="Times New Roman"/>
          <w:color w:val="000000"/>
        </w:rPr>
        <w:t xml:space="preserve"> as proof of eligibility for the Identity Restoration services by Experian.</w:t>
      </w:r>
    </w:p>
    <w:p w14:paraId="3EB7D567" w14:textId="77777777" w:rsidR="00E24247" w:rsidRPr="009064B8" w:rsidRDefault="00E24247" w:rsidP="00E24247">
      <w:pPr>
        <w:widowControl w:val="0"/>
        <w:pBdr>
          <w:top w:val="nil"/>
          <w:left w:val="nil"/>
          <w:bottom w:val="nil"/>
          <w:right w:val="nil"/>
          <w:between w:val="nil"/>
        </w:pBdr>
        <w:spacing w:before="232" w:line="239" w:lineRule="auto"/>
        <w:ind w:left="6" w:right="360" w:firstLine="3"/>
        <w:jc w:val="center"/>
        <w:rPr>
          <w:rFonts w:ascii="Times New Roman" w:eastAsia="Times" w:hAnsi="Times New Roman" w:cs="Times New Roman"/>
          <w:b/>
          <w:bCs/>
          <w:color w:val="000000"/>
        </w:rPr>
      </w:pPr>
      <w:r w:rsidRPr="009064B8">
        <w:rPr>
          <w:rFonts w:ascii="Times New Roman" w:eastAsia="Times" w:hAnsi="Times New Roman" w:cs="Times New Roman"/>
          <w:b/>
          <w:bCs/>
          <w:color w:val="000000"/>
        </w:rPr>
        <w:t>ADDITIONAL DETAILS REGARDING YOUR 24 MONTH EXPERIAN IDENTITYWORKS MEMBERSHIP</w:t>
      </w:r>
    </w:p>
    <w:p w14:paraId="2D82AC95" w14:textId="77777777" w:rsidR="00E24247" w:rsidRPr="009064B8" w:rsidRDefault="00E24247" w:rsidP="00E24247">
      <w:pPr>
        <w:widowControl w:val="0"/>
        <w:pBdr>
          <w:top w:val="nil"/>
          <w:left w:val="nil"/>
          <w:bottom w:val="nil"/>
          <w:right w:val="nil"/>
          <w:between w:val="nil"/>
        </w:pBdr>
        <w:spacing w:before="232" w:line="239" w:lineRule="auto"/>
        <w:ind w:left="6" w:right="360" w:firstLine="3"/>
        <w:jc w:val="both"/>
        <w:rPr>
          <w:rFonts w:ascii="Times New Roman" w:eastAsia="Times" w:hAnsi="Times New Roman" w:cs="Times New Roman"/>
          <w:color w:val="000000"/>
        </w:rPr>
      </w:pPr>
      <w:r w:rsidRPr="009064B8">
        <w:rPr>
          <w:rFonts w:ascii="Times New Roman" w:eastAsia="Times" w:hAnsi="Times New Roman" w:cs="Times New Roman"/>
          <w:color w:val="000000"/>
        </w:rPr>
        <w:t xml:space="preserve">A credit card is not required for enrollment in Experian IdentityWorks. You can contact Experian immediately regarding any fraud issues, and have access to the following features once you enroll in Experian IdentityWorks:  </w:t>
      </w:r>
    </w:p>
    <w:p w14:paraId="092393A5" w14:textId="77777777" w:rsidR="00E24247" w:rsidRPr="009064B8" w:rsidRDefault="00E24247" w:rsidP="00E24247">
      <w:pPr>
        <w:pStyle w:val="ListParagraph"/>
        <w:widowControl w:val="0"/>
        <w:numPr>
          <w:ilvl w:val="0"/>
          <w:numId w:val="4"/>
        </w:numPr>
        <w:pBdr>
          <w:top w:val="nil"/>
          <w:left w:val="nil"/>
          <w:bottom w:val="nil"/>
          <w:right w:val="nil"/>
          <w:between w:val="nil"/>
        </w:pBdr>
        <w:spacing w:before="232" w:line="239" w:lineRule="auto"/>
        <w:ind w:right="360"/>
        <w:jc w:val="both"/>
        <w:rPr>
          <w:rFonts w:ascii="Times New Roman" w:eastAsia="Times" w:hAnsi="Times New Roman" w:cs="Times New Roman"/>
          <w:color w:val="000000"/>
        </w:rPr>
      </w:pPr>
      <w:r w:rsidRPr="009064B8">
        <w:rPr>
          <w:rFonts w:ascii="Times New Roman" w:eastAsia="Times" w:hAnsi="Times New Roman" w:cs="Times New Roman"/>
          <w:b/>
          <w:bCs/>
          <w:color w:val="000000"/>
        </w:rPr>
        <w:t>Experian credit report at signup:</w:t>
      </w:r>
      <w:r w:rsidRPr="009064B8">
        <w:rPr>
          <w:rFonts w:ascii="Times New Roman" w:eastAsia="Times" w:hAnsi="Times New Roman" w:cs="Times New Roman"/>
          <w:color w:val="000000"/>
        </w:rPr>
        <w:t xml:space="preserve"> See what information is associated with your credit file. Daily credit reports are available for online members only.*</w:t>
      </w:r>
    </w:p>
    <w:p w14:paraId="34E3C74E" w14:textId="77777777" w:rsidR="00E24247" w:rsidRPr="009064B8" w:rsidRDefault="00E24247" w:rsidP="00E24247">
      <w:pPr>
        <w:pStyle w:val="ListParagraph"/>
        <w:widowControl w:val="0"/>
        <w:numPr>
          <w:ilvl w:val="0"/>
          <w:numId w:val="4"/>
        </w:numPr>
        <w:pBdr>
          <w:top w:val="nil"/>
          <w:left w:val="nil"/>
          <w:bottom w:val="nil"/>
          <w:right w:val="nil"/>
          <w:between w:val="nil"/>
        </w:pBdr>
        <w:spacing w:before="232" w:line="239" w:lineRule="auto"/>
        <w:ind w:right="360"/>
        <w:jc w:val="both"/>
        <w:rPr>
          <w:rFonts w:ascii="Times New Roman" w:eastAsia="Times" w:hAnsi="Times New Roman" w:cs="Times New Roman"/>
          <w:color w:val="000000"/>
        </w:rPr>
      </w:pPr>
      <w:r w:rsidRPr="009064B8">
        <w:rPr>
          <w:rFonts w:ascii="Times New Roman" w:eastAsia="Times" w:hAnsi="Times New Roman" w:cs="Times New Roman"/>
          <w:b/>
          <w:bCs/>
          <w:color w:val="000000"/>
        </w:rPr>
        <w:t>Credit Monitoring:</w:t>
      </w:r>
      <w:r w:rsidRPr="009064B8">
        <w:rPr>
          <w:rFonts w:ascii="Times New Roman" w:eastAsia="Times" w:hAnsi="Times New Roman" w:cs="Times New Roman"/>
          <w:color w:val="000000"/>
        </w:rPr>
        <w:t xml:space="preserve"> Actively monitors Experian, Equifax and Transunion files for indicators of fraud.</w:t>
      </w:r>
    </w:p>
    <w:p w14:paraId="2161D52D" w14:textId="77777777" w:rsidR="00E24247" w:rsidRPr="009064B8" w:rsidRDefault="00E24247" w:rsidP="00E24247">
      <w:pPr>
        <w:pStyle w:val="ListParagraph"/>
        <w:widowControl w:val="0"/>
        <w:numPr>
          <w:ilvl w:val="0"/>
          <w:numId w:val="4"/>
        </w:numPr>
        <w:pBdr>
          <w:top w:val="nil"/>
          <w:left w:val="nil"/>
          <w:bottom w:val="nil"/>
          <w:right w:val="nil"/>
          <w:between w:val="nil"/>
        </w:pBdr>
        <w:spacing w:before="232" w:line="239" w:lineRule="auto"/>
        <w:ind w:right="360"/>
        <w:jc w:val="both"/>
        <w:rPr>
          <w:rFonts w:ascii="Times New Roman" w:eastAsia="Times" w:hAnsi="Times New Roman" w:cs="Times New Roman"/>
          <w:color w:val="000000"/>
        </w:rPr>
      </w:pPr>
      <w:r w:rsidRPr="009064B8">
        <w:rPr>
          <w:rFonts w:ascii="Times New Roman" w:eastAsia="Times" w:hAnsi="Times New Roman" w:cs="Times New Roman"/>
          <w:b/>
          <w:bCs/>
          <w:color w:val="000000"/>
        </w:rPr>
        <w:t>Identity Restoration:</w:t>
      </w:r>
      <w:r w:rsidRPr="009064B8">
        <w:rPr>
          <w:rFonts w:ascii="Times New Roman" w:eastAsia="Times" w:hAnsi="Times New Roman" w:cs="Times New Roman"/>
          <w:color w:val="000000"/>
        </w:rPr>
        <w:t xml:space="preserve"> Identity Restoration specialists are immediately available to help you address credit and non-credit related fraud.</w:t>
      </w:r>
    </w:p>
    <w:p w14:paraId="413BF105" w14:textId="77777777" w:rsidR="00E24247" w:rsidRPr="009064B8" w:rsidRDefault="00E24247" w:rsidP="00E24247">
      <w:pPr>
        <w:pStyle w:val="ListParagraph"/>
        <w:widowControl w:val="0"/>
        <w:numPr>
          <w:ilvl w:val="0"/>
          <w:numId w:val="4"/>
        </w:numPr>
        <w:pBdr>
          <w:top w:val="nil"/>
          <w:left w:val="nil"/>
          <w:bottom w:val="nil"/>
          <w:right w:val="nil"/>
          <w:between w:val="nil"/>
        </w:pBdr>
        <w:spacing w:before="232" w:line="239" w:lineRule="auto"/>
        <w:ind w:right="360"/>
        <w:jc w:val="both"/>
        <w:rPr>
          <w:rFonts w:ascii="Times New Roman" w:eastAsia="Times" w:hAnsi="Times New Roman" w:cs="Times New Roman"/>
          <w:color w:val="000000"/>
        </w:rPr>
      </w:pPr>
      <w:r w:rsidRPr="009064B8">
        <w:rPr>
          <w:rFonts w:ascii="Times New Roman" w:eastAsia="Times" w:hAnsi="Times New Roman" w:cs="Times New Roman"/>
          <w:b/>
          <w:bCs/>
          <w:color w:val="000000"/>
        </w:rPr>
        <w:t>Experian IdentityWorks ExtendCARETM:</w:t>
      </w:r>
      <w:r w:rsidRPr="009064B8">
        <w:rPr>
          <w:rFonts w:ascii="Times New Roman" w:eastAsia="Times" w:hAnsi="Times New Roman" w:cs="Times New Roman"/>
          <w:color w:val="000000"/>
        </w:rPr>
        <w:t xml:space="preserve"> You receive the same high-level of Identity Restoration support even after your Experian IdentityWorks membership has expired.</w:t>
      </w:r>
    </w:p>
    <w:p w14:paraId="2C830210" w14:textId="417A751F" w:rsidR="00E24247" w:rsidRPr="009064B8" w:rsidRDefault="00E24247" w:rsidP="00096309">
      <w:pPr>
        <w:pStyle w:val="ListParagraph"/>
        <w:widowControl w:val="0"/>
        <w:numPr>
          <w:ilvl w:val="0"/>
          <w:numId w:val="4"/>
        </w:numPr>
        <w:pBdr>
          <w:top w:val="nil"/>
          <w:left w:val="nil"/>
          <w:bottom w:val="nil"/>
          <w:right w:val="nil"/>
          <w:between w:val="nil"/>
        </w:pBdr>
        <w:spacing w:before="232" w:line="239" w:lineRule="auto"/>
        <w:ind w:right="360"/>
        <w:jc w:val="both"/>
        <w:rPr>
          <w:rFonts w:ascii="Times New Roman" w:eastAsia="Times" w:hAnsi="Times New Roman" w:cs="Times New Roman"/>
          <w:b/>
          <w:color w:val="000000"/>
        </w:rPr>
      </w:pPr>
      <w:r w:rsidRPr="009064B8">
        <w:rPr>
          <w:rFonts w:ascii="Times New Roman" w:eastAsia="Times" w:hAnsi="Times New Roman" w:cs="Times New Roman"/>
          <w:b/>
          <w:bCs/>
          <w:color w:val="000000"/>
        </w:rPr>
        <w:t>$1 Million Identity Theft Insurance**:</w:t>
      </w:r>
      <w:r w:rsidRPr="009064B8">
        <w:rPr>
          <w:rFonts w:ascii="Times New Roman" w:eastAsia="Times" w:hAnsi="Times New Roman" w:cs="Times New Roman"/>
          <w:color w:val="000000"/>
        </w:rPr>
        <w:t xml:space="preserve"> Provides coverage for certain costs and unauthorized electronic fund transfers.</w:t>
      </w:r>
    </w:p>
    <w:p w14:paraId="59C56B58" w14:textId="77777777" w:rsidR="00E24247" w:rsidRPr="009064B8" w:rsidRDefault="00E24247" w:rsidP="00E24247">
      <w:pPr>
        <w:rPr>
          <w:rFonts w:ascii="Times New Roman" w:eastAsia="Times" w:hAnsi="Times New Roman" w:cs="Times New Roman"/>
          <w:b/>
          <w:color w:val="000000"/>
        </w:rPr>
      </w:pPr>
    </w:p>
    <w:p w14:paraId="567EF7DF" w14:textId="05A73C82" w:rsidR="009D02C9" w:rsidRPr="009064B8" w:rsidRDefault="009609CB" w:rsidP="00CA5E44">
      <w:pPr>
        <w:jc w:val="both"/>
        <w:rPr>
          <w:rFonts w:ascii="Times New Roman" w:eastAsia="Times" w:hAnsi="Times New Roman" w:cs="Times New Roman"/>
          <w:color w:val="000000"/>
        </w:rPr>
      </w:pPr>
      <w:r w:rsidRPr="009609CB">
        <w:rPr>
          <w:rFonts w:ascii="Times New Roman" w:eastAsia="Times" w:hAnsi="Times New Roman" w:cs="Times New Roman"/>
          <w:b/>
          <w:bCs/>
          <w:color w:val="000000"/>
        </w:rPr>
        <w:t>What You Can Do.</w:t>
      </w:r>
      <w:r>
        <w:rPr>
          <w:rFonts w:ascii="Times New Roman" w:eastAsia="Times" w:hAnsi="Times New Roman" w:cs="Times New Roman"/>
          <w:color w:val="000000"/>
        </w:rPr>
        <w:t xml:space="preserve"> </w:t>
      </w:r>
      <w:r w:rsidR="00047A89" w:rsidRPr="009064B8">
        <w:rPr>
          <w:rFonts w:ascii="Times New Roman" w:eastAsia="Times" w:hAnsi="Times New Roman" w:cs="Times New Roman"/>
          <w:color w:val="000000"/>
        </w:rPr>
        <w:t xml:space="preserve">We encourage you to remain vigilant against incidents of identity theft and fraud by reviewing your account statements, monitoring your free credit reports for suspicious activity, and to detect errors. Additionally, we are offering you access to complimentary credit monitoring services for </w:t>
      </w:r>
      <w:r w:rsidR="00045B6C" w:rsidRPr="009064B8">
        <w:rPr>
          <w:rFonts w:ascii="Times New Roman" w:eastAsia="Times" w:hAnsi="Times New Roman" w:cs="Times New Roman"/>
          <w:color w:val="000000"/>
        </w:rPr>
        <w:t>24</w:t>
      </w:r>
      <w:r w:rsidR="00047A89" w:rsidRPr="009064B8">
        <w:rPr>
          <w:rFonts w:ascii="Times New Roman" w:eastAsia="Times" w:hAnsi="Times New Roman" w:cs="Times New Roman"/>
          <w:color w:val="000000"/>
        </w:rPr>
        <w:t xml:space="preserve"> months through Experian. You can find out more about how to safeguard your information in the enclosed </w:t>
      </w:r>
      <w:r w:rsidR="00047A89" w:rsidRPr="009064B8">
        <w:rPr>
          <w:rFonts w:ascii="Times New Roman" w:eastAsia="Times" w:hAnsi="Times New Roman" w:cs="Times New Roman"/>
          <w:i/>
          <w:color w:val="000000"/>
        </w:rPr>
        <w:t>Steps You Can Take to Help Protect Your Information</w:t>
      </w:r>
      <w:r w:rsidR="00047A89" w:rsidRPr="009064B8">
        <w:rPr>
          <w:rFonts w:ascii="Times New Roman" w:eastAsia="Times" w:hAnsi="Times New Roman" w:cs="Times New Roman"/>
          <w:color w:val="000000"/>
        </w:rPr>
        <w:t xml:space="preserve">. </w:t>
      </w:r>
    </w:p>
    <w:p w14:paraId="5FF81C2C" w14:textId="73F956E8" w:rsidR="009D02C9" w:rsidRPr="009064B8" w:rsidRDefault="00047A89" w:rsidP="00CA5E44">
      <w:pPr>
        <w:widowControl w:val="0"/>
        <w:pBdr>
          <w:top w:val="nil"/>
          <w:left w:val="nil"/>
          <w:bottom w:val="nil"/>
          <w:right w:val="nil"/>
          <w:between w:val="nil"/>
        </w:pBdr>
        <w:spacing w:line="229" w:lineRule="auto"/>
        <w:ind w:left="8" w:right="360" w:firstLine="1"/>
        <w:jc w:val="both"/>
        <w:rPr>
          <w:rFonts w:ascii="Times New Roman" w:eastAsia="Times New Roman" w:hAnsi="Times New Roman" w:cs="Times New Roman"/>
          <w:color w:val="000000"/>
        </w:rPr>
      </w:pPr>
      <w:r w:rsidRPr="009064B8">
        <w:rPr>
          <w:rFonts w:ascii="Times New Roman" w:eastAsia="Times" w:hAnsi="Times New Roman" w:cs="Times New Roman"/>
        </w:rPr>
        <w:br/>
      </w:r>
      <w:r w:rsidR="009609CB" w:rsidRPr="009609CB">
        <w:rPr>
          <w:rFonts w:ascii="Times New Roman" w:eastAsia="Times New Roman" w:hAnsi="Times New Roman" w:cs="Times New Roman"/>
          <w:b/>
          <w:bCs/>
          <w:color w:val="000000"/>
        </w:rPr>
        <w:t>For More Information.</w:t>
      </w:r>
      <w:r w:rsidR="009609CB">
        <w:rPr>
          <w:rFonts w:ascii="Times New Roman" w:eastAsia="Times New Roman" w:hAnsi="Times New Roman" w:cs="Times New Roman"/>
          <w:color w:val="000000"/>
        </w:rPr>
        <w:t xml:space="preserve"> </w:t>
      </w:r>
      <w:r w:rsidRPr="009064B8">
        <w:rPr>
          <w:rFonts w:ascii="Times New Roman" w:eastAsia="Times New Roman" w:hAnsi="Times New Roman" w:cs="Times New Roman"/>
          <w:color w:val="000000"/>
        </w:rPr>
        <w:t xml:space="preserve">If you have questions about this incident that are not addressed in this letter, </w:t>
      </w:r>
      <w:r w:rsidR="009064B8" w:rsidRPr="009064B8">
        <w:rPr>
          <w:rFonts w:ascii="Times New Roman" w:eastAsia="Times New Roman" w:hAnsi="Times New Roman" w:cs="Times New Roman"/>
          <w:color w:val="000000"/>
        </w:rPr>
        <w:t>please contact us</w:t>
      </w:r>
      <w:r w:rsidRPr="009064B8">
        <w:rPr>
          <w:rFonts w:ascii="Times New Roman" w:eastAsia="Times New Roman" w:hAnsi="Times New Roman" w:cs="Times New Roman"/>
          <w:color w:val="000000"/>
        </w:rPr>
        <w:t xml:space="preserve"> at </w:t>
      </w:r>
      <w:r w:rsidR="00356676" w:rsidRPr="0085306B">
        <w:rPr>
          <w:rFonts w:ascii="Times New Roman" w:eastAsia="Times New Roman" w:hAnsi="Times New Roman" w:cs="Times New Roman"/>
          <w:color w:val="000000"/>
        </w:rPr>
        <w:t>profiterohr@profitero.com</w:t>
      </w:r>
      <w:r w:rsidRPr="009064B8">
        <w:rPr>
          <w:rFonts w:ascii="Times New Roman" w:eastAsia="Times New Roman" w:hAnsi="Times New Roman" w:cs="Times New Roman"/>
          <w:color w:val="000000"/>
        </w:rPr>
        <w:t>.</w:t>
      </w:r>
      <w:r w:rsidRPr="009064B8">
        <w:rPr>
          <w:rFonts w:ascii="Times New Roman" w:eastAsia="Times New Roman" w:hAnsi="Times New Roman" w:cs="Times New Roman"/>
        </w:rPr>
        <w:t xml:space="preserve"> </w:t>
      </w:r>
    </w:p>
    <w:p w14:paraId="4C5DAEFB" w14:textId="77777777" w:rsidR="009D02C9" w:rsidRPr="009064B8" w:rsidRDefault="00047A89" w:rsidP="00CA5E44">
      <w:pPr>
        <w:widowControl w:val="0"/>
        <w:pBdr>
          <w:top w:val="nil"/>
          <w:left w:val="nil"/>
          <w:bottom w:val="nil"/>
          <w:right w:val="nil"/>
          <w:between w:val="nil"/>
        </w:pBdr>
        <w:spacing w:before="259" w:line="240" w:lineRule="auto"/>
        <w:ind w:left="7"/>
        <w:jc w:val="both"/>
        <w:rPr>
          <w:rFonts w:ascii="Times New Roman" w:eastAsia="Times New Roman" w:hAnsi="Times New Roman" w:cs="Times New Roman"/>
          <w:color w:val="000000"/>
        </w:rPr>
      </w:pPr>
      <w:r w:rsidRPr="009064B8">
        <w:rPr>
          <w:rFonts w:ascii="Times New Roman" w:eastAsia="Times New Roman" w:hAnsi="Times New Roman" w:cs="Times New Roman"/>
          <w:color w:val="000000"/>
        </w:rPr>
        <w:lastRenderedPageBreak/>
        <w:t>We apologize for any concern o</w:t>
      </w:r>
      <w:r w:rsidRPr="009064B8">
        <w:rPr>
          <w:rFonts w:ascii="Times New Roman" w:eastAsia="Times New Roman" w:hAnsi="Times New Roman" w:cs="Times New Roman"/>
        </w:rPr>
        <w:t>r</w:t>
      </w:r>
      <w:r w:rsidRPr="009064B8">
        <w:rPr>
          <w:rFonts w:ascii="Times New Roman" w:eastAsia="Times New Roman" w:hAnsi="Times New Roman" w:cs="Times New Roman"/>
          <w:color w:val="000000"/>
        </w:rPr>
        <w:t xml:space="preserve"> inconvenience this incident may cause you.</w:t>
      </w:r>
      <w:r w:rsidRPr="009064B8">
        <w:rPr>
          <w:rFonts w:ascii="Times New Roman" w:eastAsia="Times New Roman" w:hAnsi="Times New Roman" w:cs="Times New Roman"/>
        </w:rPr>
        <w:t xml:space="preserve"> </w:t>
      </w:r>
    </w:p>
    <w:p w14:paraId="410EBBB5" w14:textId="77777777" w:rsidR="009D02C9" w:rsidRPr="009064B8" w:rsidRDefault="00047A89">
      <w:pPr>
        <w:widowControl w:val="0"/>
        <w:pBdr>
          <w:top w:val="nil"/>
          <w:left w:val="nil"/>
          <w:bottom w:val="nil"/>
          <w:right w:val="nil"/>
          <w:between w:val="nil"/>
        </w:pBdr>
        <w:spacing w:before="250" w:line="240" w:lineRule="auto"/>
        <w:ind w:left="18"/>
        <w:rPr>
          <w:rFonts w:ascii="Times New Roman" w:eastAsia="Times New Roman" w:hAnsi="Times New Roman" w:cs="Times New Roman"/>
          <w:color w:val="000000"/>
        </w:rPr>
      </w:pPr>
      <w:r w:rsidRPr="009064B8">
        <w:rPr>
          <w:rFonts w:ascii="Times New Roman" w:eastAsia="Times New Roman" w:hAnsi="Times New Roman" w:cs="Times New Roman"/>
          <w:color w:val="000000"/>
        </w:rPr>
        <w:t>Sincerely,</w:t>
      </w:r>
      <w:r w:rsidRPr="009064B8">
        <w:rPr>
          <w:rFonts w:ascii="Times New Roman" w:eastAsia="Times New Roman" w:hAnsi="Times New Roman" w:cs="Times New Roman"/>
        </w:rPr>
        <w:t xml:space="preserve"> </w:t>
      </w:r>
    </w:p>
    <w:p w14:paraId="60DD42A5" w14:textId="77777777" w:rsidR="009064B8" w:rsidRPr="009064B8" w:rsidRDefault="009064B8" w:rsidP="009064B8">
      <w:pPr>
        <w:widowControl w:val="0"/>
        <w:pBdr>
          <w:top w:val="nil"/>
          <w:left w:val="nil"/>
          <w:bottom w:val="nil"/>
          <w:right w:val="nil"/>
          <w:between w:val="nil"/>
        </w:pBdr>
        <w:spacing w:line="240" w:lineRule="auto"/>
        <w:ind w:left="14"/>
        <w:rPr>
          <w:rFonts w:ascii="Times New Roman" w:eastAsia="Times New Roman" w:hAnsi="Times New Roman" w:cs="Times New Roman"/>
        </w:rPr>
      </w:pPr>
    </w:p>
    <w:p w14:paraId="637AE727" w14:textId="5813B69B" w:rsidR="009D02C9" w:rsidRPr="009064B8" w:rsidRDefault="00F87DA4" w:rsidP="009064B8">
      <w:pPr>
        <w:widowControl w:val="0"/>
        <w:pBdr>
          <w:top w:val="nil"/>
          <w:left w:val="nil"/>
          <w:bottom w:val="nil"/>
          <w:right w:val="nil"/>
          <w:between w:val="nil"/>
        </w:pBdr>
        <w:spacing w:line="240" w:lineRule="auto"/>
        <w:ind w:left="14"/>
        <w:rPr>
          <w:rFonts w:ascii="Times New Roman" w:eastAsia="Times New Roman" w:hAnsi="Times New Roman" w:cs="Times New Roman"/>
        </w:rPr>
      </w:pPr>
      <w:r>
        <w:rPr>
          <w:rFonts w:ascii="Times New Roman" w:eastAsia="Times New Roman" w:hAnsi="Times New Roman" w:cs="Times New Roman"/>
        </w:rPr>
        <w:t>Matt Tuel</w:t>
      </w:r>
    </w:p>
    <w:p w14:paraId="5D2B2EA8" w14:textId="5B6E5D41" w:rsidR="009064B8" w:rsidRPr="009064B8" w:rsidRDefault="00F87DA4" w:rsidP="009064B8">
      <w:pPr>
        <w:widowControl w:val="0"/>
        <w:pBdr>
          <w:top w:val="nil"/>
          <w:left w:val="nil"/>
          <w:bottom w:val="nil"/>
          <w:right w:val="nil"/>
          <w:between w:val="nil"/>
        </w:pBdr>
        <w:spacing w:line="240" w:lineRule="auto"/>
        <w:ind w:left="14"/>
        <w:rPr>
          <w:rFonts w:ascii="Times New Roman" w:eastAsia="Times New Roman" w:hAnsi="Times New Roman" w:cs="Times New Roman"/>
        </w:rPr>
      </w:pPr>
      <w:r>
        <w:rPr>
          <w:rFonts w:ascii="Times New Roman" w:eastAsia="Times New Roman" w:hAnsi="Times New Roman" w:cs="Times New Roman"/>
        </w:rPr>
        <w:t>Chief Financial Officer</w:t>
      </w:r>
    </w:p>
    <w:p w14:paraId="57FF6E3A" w14:textId="77777777" w:rsidR="00E24247" w:rsidRPr="009064B8" w:rsidRDefault="00E24247" w:rsidP="00E24247">
      <w:pPr>
        <w:widowControl w:val="0"/>
        <w:spacing w:line="240" w:lineRule="auto"/>
        <w:ind w:left="14"/>
        <w:rPr>
          <w:rFonts w:ascii="Times New Roman" w:eastAsia="Times" w:hAnsi="Times New Roman" w:cs="Times New Roman"/>
          <w:bCs/>
          <w:sz w:val="16"/>
          <w:szCs w:val="16"/>
        </w:rPr>
      </w:pPr>
    </w:p>
    <w:p w14:paraId="7D02B488" w14:textId="5B16C0F5" w:rsidR="009D02C9" w:rsidRPr="0029071C" w:rsidRDefault="00E24247" w:rsidP="0029071C">
      <w:pPr>
        <w:widowControl w:val="0"/>
        <w:spacing w:line="240" w:lineRule="auto"/>
        <w:ind w:left="14"/>
        <w:rPr>
          <w:rFonts w:ascii="Times New Roman" w:eastAsia="Times" w:hAnsi="Times New Roman" w:cs="Times New Roman"/>
          <w:bCs/>
          <w:sz w:val="16"/>
          <w:szCs w:val="16"/>
        </w:rPr>
      </w:pPr>
      <w:r w:rsidRPr="009064B8">
        <w:rPr>
          <w:rFonts w:ascii="Times New Roman" w:eastAsia="Times" w:hAnsi="Times New Roman" w:cs="Times New Roman"/>
          <w:bCs/>
          <w:sz w:val="16"/>
          <w:szCs w:val="16"/>
        </w:rPr>
        <w:t>* Offline members will be eligible to call for additional reports quarterly after enrolling.</w:t>
      </w:r>
      <w:r w:rsidRPr="009064B8">
        <w:rPr>
          <w:rFonts w:ascii="Times New Roman" w:eastAsia="Times" w:hAnsi="Times New Roman" w:cs="Times New Roman"/>
          <w:bCs/>
          <w:sz w:val="16"/>
          <w:szCs w:val="16"/>
        </w:rPr>
        <w:br/>
        <w:t>** The Identity Theft Insurance is underwritten and administered by American Bankers Insurance Company of Florida, an Assurant company. Please refer to the actual policies for terms, conditions, and exclusions of coverage. Coverage may not be available in all jurisdictions.</w:t>
      </w:r>
      <w:r w:rsidR="00047A89" w:rsidRPr="009064B8">
        <w:rPr>
          <w:rFonts w:ascii="Times New Roman" w:hAnsi="Times New Roman" w:cs="Times New Roman"/>
        </w:rPr>
        <w:br w:type="page"/>
      </w:r>
    </w:p>
    <w:p w14:paraId="0B337102" w14:textId="77777777" w:rsidR="00E24247" w:rsidRPr="009064B8" w:rsidRDefault="00E24247" w:rsidP="00E24247">
      <w:pPr>
        <w:widowControl w:val="0"/>
        <w:spacing w:line="240" w:lineRule="auto"/>
        <w:jc w:val="center"/>
        <w:rPr>
          <w:rFonts w:ascii="Times New Roman" w:eastAsia="Times" w:hAnsi="Times New Roman" w:cs="Times New Roman"/>
          <w:b/>
          <w:color w:val="000000"/>
        </w:rPr>
      </w:pPr>
      <w:r w:rsidRPr="009064B8">
        <w:rPr>
          <w:rFonts w:ascii="Times New Roman" w:eastAsia="Times" w:hAnsi="Times New Roman" w:cs="Times New Roman"/>
          <w:b/>
          <w:color w:val="000000"/>
        </w:rPr>
        <w:lastRenderedPageBreak/>
        <w:t>STEPS YOU CAN TAKE TO HELP PROTECT YOUR INFORMATION</w:t>
      </w:r>
    </w:p>
    <w:p w14:paraId="4F831C0A" w14:textId="77777777" w:rsidR="00E24247" w:rsidRPr="009064B8" w:rsidRDefault="00E24247" w:rsidP="00E24247">
      <w:pPr>
        <w:widowControl w:val="0"/>
        <w:spacing w:before="248" w:line="240" w:lineRule="auto"/>
        <w:ind w:left="9"/>
        <w:rPr>
          <w:rFonts w:ascii="Times New Roman" w:eastAsia="Times" w:hAnsi="Times New Roman" w:cs="Times New Roman"/>
          <w:b/>
          <w:color w:val="000000"/>
        </w:rPr>
      </w:pPr>
      <w:r w:rsidRPr="009064B8">
        <w:rPr>
          <w:rFonts w:ascii="Times New Roman" w:eastAsia="Times" w:hAnsi="Times New Roman" w:cs="Times New Roman"/>
          <w:b/>
          <w:color w:val="000000"/>
        </w:rPr>
        <w:t>Enroll in Credit Monitoring Service</w:t>
      </w:r>
      <w:r w:rsidRPr="009064B8">
        <w:rPr>
          <w:rFonts w:ascii="Times New Roman" w:eastAsia="Times" w:hAnsi="Times New Roman" w:cs="Times New Roman"/>
          <w:b/>
        </w:rPr>
        <w:t xml:space="preserve"> </w:t>
      </w:r>
    </w:p>
    <w:p w14:paraId="73D77BF4" w14:textId="77777777" w:rsidR="00E24247" w:rsidRPr="009064B8" w:rsidRDefault="00E24247" w:rsidP="00E24247">
      <w:pPr>
        <w:widowControl w:val="0"/>
        <w:spacing w:before="284" w:line="237" w:lineRule="auto"/>
        <w:ind w:left="8" w:right="-30"/>
        <w:jc w:val="both"/>
        <w:rPr>
          <w:rFonts w:ascii="Times New Roman" w:eastAsia="Times" w:hAnsi="Times New Roman" w:cs="Times New Roman"/>
          <w:color w:val="000000"/>
        </w:rPr>
      </w:pPr>
      <w:r w:rsidRPr="009064B8">
        <w:rPr>
          <w:rFonts w:ascii="Times New Roman" w:eastAsia="Times" w:hAnsi="Times New Roman" w:cs="Times New Roman"/>
          <w:color w:val="000000"/>
        </w:rPr>
        <w:t>To help protect your identity, we are offering a complimentary 24-month membership of Experian’s</w:t>
      </w:r>
      <w:r w:rsidRPr="009064B8">
        <w:rPr>
          <w:rFonts w:ascii="Times New Roman" w:eastAsia="Times" w:hAnsi="Times New Roman" w:cs="Times New Roman"/>
          <w:color w:val="000000"/>
          <w:vertAlign w:val="superscript"/>
        </w:rPr>
        <w:t xml:space="preserve">® </w:t>
      </w:r>
      <w:r w:rsidRPr="009064B8">
        <w:rPr>
          <w:rFonts w:ascii="Times New Roman" w:eastAsia="Times" w:hAnsi="Times New Roman" w:cs="Times New Roman"/>
          <w:color w:val="000000"/>
        </w:rPr>
        <w:t>IdentityWorks</w:t>
      </w:r>
      <w:r w:rsidRPr="009064B8">
        <w:rPr>
          <w:rFonts w:ascii="Times New Roman" w:eastAsia="Times" w:hAnsi="Times New Roman" w:cs="Times New Roman"/>
          <w:color w:val="000000"/>
          <w:vertAlign w:val="superscript"/>
        </w:rPr>
        <w:t>SM</w:t>
      </w:r>
      <w:r w:rsidRPr="009064B8">
        <w:rPr>
          <w:rFonts w:ascii="Times New Roman" w:eastAsia="Times" w:hAnsi="Times New Roman" w:cs="Times New Roman"/>
          <w:color w:val="000000"/>
        </w:rPr>
        <w:t xml:space="preserve">. This product provides you with superior identity detection and resolution of identity theft. To activate your membership and start monitoring your personal information please follow the steps below: </w:t>
      </w:r>
    </w:p>
    <w:p w14:paraId="2CBB350E" w14:textId="052B7745" w:rsidR="00E24247" w:rsidRPr="009064B8" w:rsidRDefault="00E24247" w:rsidP="00712D26">
      <w:pPr>
        <w:rPr>
          <w:rFonts w:ascii="Times New Roman" w:eastAsia="Times New Roman" w:hAnsi="Times New Roman" w:cs="Times New Roman"/>
          <w:color w:val="000000"/>
          <w:sz w:val="20"/>
          <w:szCs w:val="20"/>
        </w:rPr>
      </w:pPr>
      <w:r w:rsidRPr="009064B8">
        <w:rPr>
          <w:rFonts w:ascii="Times New Roman" w:eastAsia="Noto Sans Symbols" w:hAnsi="Times New Roman" w:cs="Times New Roman"/>
          <w:color w:val="000000"/>
        </w:rPr>
        <w:t xml:space="preserve">• </w:t>
      </w:r>
      <w:r w:rsidRPr="009064B8">
        <w:rPr>
          <w:rFonts w:ascii="Times New Roman" w:eastAsia="Times" w:hAnsi="Times New Roman" w:cs="Times New Roman"/>
          <w:color w:val="000000"/>
        </w:rPr>
        <w:t xml:space="preserve">Ensure that you </w:t>
      </w:r>
      <w:r w:rsidRPr="009064B8">
        <w:rPr>
          <w:rFonts w:ascii="Times New Roman" w:eastAsia="Times" w:hAnsi="Times New Roman" w:cs="Times New Roman"/>
          <w:b/>
          <w:color w:val="000000"/>
        </w:rPr>
        <w:t>enroll by</w:t>
      </w:r>
      <w:r w:rsidRPr="009064B8">
        <w:rPr>
          <w:rFonts w:ascii="Times New Roman" w:eastAsia="Times" w:hAnsi="Times New Roman" w:cs="Times New Roman"/>
          <w:color w:val="000000"/>
        </w:rPr>
        <w:t xml:space="preserve">: </w:t>
      </w:r>
      <w:r w:rsidR="00AB29F5" w:rsidRPr="00AB29F5">
        <w:rPr>
          <w:rFonts w:ascii="Times New Roman" w:eastAsia="Times" w:hAnsi="Times New Roman" w:cs="Times New Roman"/>
          <w:color w:val="000000"/>
        </w:rPr>
        <w:t>08/31/2022</w:t>
      </w:r>
      <w:r w:rsidRPr="009064B8">
        <w:rPr>
          <w:rFonts w:ascii="Times New Roman" w:eastAsia="Times" w:hAnsi="Times New Roman" w:cs="Times New Roman"/>
          <w:b/>
        </w:rPr>
        <w:t xml:space="preserve"> </w:t>
      </w:r>
      <w:r w:rsidRPr="009064B8">
        <w:rPr>
          <w:rFonts w:ascii="Times New Roman" w:eastAsia="Times" w:hAnsi="Times New Roman" w:cs="Times New Roman"/>
          <w:color w:val="000000"/>
        </w:rPr>
        <w:t xml:space="preserve">(Your code will not work after this date.) </w:t>
      </w:r>
      <w:r w:rsidRPr="009064B8">
        <w:rPr>
          <w:rFonts w:ascii="Times New Roman" w:eastAsia="Times" w:hAnsi="Times New Roman" w:cs="Times New Roman"/>
          <w:color w:val="000000"/>
        </w:rPr>
        <w:br/>
      </w:r>
      <w:r w:rsidRPr="009064B8">
        <w:rPr>
          <w:rFonts w:ascii="Times New Roman" w:eastAsia="Noto Sans Symbols" w:hAnsi="Times New Roman" w:cs="Times New Roman"/>
          <w:color w:val="000000"/>
        </w:rPr>
        <w:t xml:space="preserve">• </w:t>
      </w:r>
      <w:r w:rsidRPr="009064B8">
        <w:rPr>
          <w:rFonts w:ascii="Times New Roman" w:eastAsia="Times" w:hAnsi="Times New Roman" w:cs="Times New Roman"/>
          <w:b/>
          <w:color w:val="000000"/>
        </w:rPr>
        <w:t xml:space="preserve">Visit </w:t>
      </w:r>
      <w:r w:rsidRPr="009064B8">
        <w:rPr>
          <w:rFonts w:ascii="Times New Roman" w:eastAsia="Times" w:hAnsi="Times New Roman" w:cs="Times New Roman"/>
          <w:color w:val="000000"/>
        </w:rPr>
        <w:t xml:space="preserve">the Experian IdentityWorks website to enroll: </w:t>
      </w:r>
      <w:hyperlink r:id="rId13" w:history="1">
        <w:r w:rsidRPr="009064B8">
          <w:rPr>
            <w:rStyle w:val="Hyperlink"/>
            <w:rFonts w:ascii="Times New Roman" w:eastAsia="Times" w:hAnsi="Times New Roman" w:cs="Times New Roman"/>
            <w:b/>
            <w:bCs/>
            <w:color w:val="auto"/>
          </w:rPr>
          <w:t>https://www.experianidworks.com/3bcredit</w:t>
        </w:r>
      </w:hyperlink>
      <w:r w:rsidRPr="009064B8">
        <w:rPr>
          <w:rFonts w:ascii="Times New Roman" w:eastAsia="Times" w:hAnsi="Times New Roman" w:cs="Times New Roman"/>
        </w:rPr>
        <w:t xml:space="preserve">  </w:t>
      </w:r>
      <w:r w:rsidRPr="009064B8">
        <w:rPr>
          <w:rFonts w:ascii="Times New Roman" w:eastAsia="Times" w:hAnsi="Times New Roman" w:cs="Times New Roman"/>
          <w:color w:val="000000"/>
        </w:rPr>
        <w:br/>
      </w:r>
      <w:r w:rsidRPr="009064B8">
        <w:rPr>
          <w:rFonts w:ascii="Times New Roman" w:eastAsia="Noto Sans Symbols" w:hAnsi="Times New Roman" w:cs="Times New Roman"/>
          <w:color w:val="000000"/>
        </w:rPr>
        <w:t xml:space="preserve">• </w:t>
      </w:r>
      <w:r w:rsidRPr="009064B8">
        <w:rPr>
          <w:rFonts w:ascii="Times New Roman" w:eastAsia="Times" w:hAnsi="Times New Roman" w:cs="Times New Roman"/>
          <w:color w:val="000000"/>
        </w:rPr>
        <w:t xml:space="preserve">Provide your </w:t>
      </w:r>
      <w:r w:rsidRPr="009064B8">
        <w:rPr>
          <w:rFonts w:ascii="Times New Roman" w:eastAsia="Times" w:hAnsi="Times New Roman" w:cs="Times New Roman"/>
          <w:b/>
          <w:color w:val="000000"/>
        </w:rPr>
        <w:t>activation code</w:t>
      </w:r>
      <w:r w:rsidRPr="009064B8">
        <w:rPr>
          <w:rFonts w:ascii="Times New Roman" w:eastAsia="Times" w:hAnsi="Times New Roman" w:cs="Times New Roman"/>
          <w:color w:val="000000"/>
        </w:rPr>
        <w:t xml:space="preserve">: </w:t>
      </w:r>
      <w:r w:rsidR="002444D9">
        <w:rPr>
          <w:rFonts w:ascii="Times New Roman" w:eastAsia="Times New Roman" w:hAnsi="Times New Roman" w:cs="Times New Roman"/>
          <w:b/>
          <w:bCs/>
          <w:color w:val="000000"/>
          <w:sz w:val="20"/>
          <w:szCs w:val="20"/>
        </w:rPr>
        <w:t>&lt;&lt;</w:t>
      </w:r>
      <w:r w:rsidR="005B28F5" w:rsidRPr="009064B8">
        <w:rPr>
          <w:rFonts w:ascii="Times New Roman" w:eastAsia="Times New Roman" w:hAnsi="Times New Roman" w:cs="Times New Roman"/>
          <w:b/>
          <w:bCs/>
          <w:color w:val="000000"/>
          <w:sz w:val="20"/>
          <w:szCs w:val="20"/>
        </w:rPr>
        <w:t>CODE</w:t>
      </w:r>
      <w:r w:rsidR="002444D9">
        <w:rPr>
          <w:rFonts w:ascii="Times New Roman" w:eastAsia="Times New Roman" w:hAnsi="Times New Roman" w:cs="Times New Roman"/>
          <w:b/>
          <w:bCs/>
          <w:color w:val="000000"/>
          <w:sz w:val="20"/>
          <w:szCs w:val="20"/>
        </w:rPr>
        <w:t>&gt;&gt;</w:t>
      </w:r>
    </w:p>
    <w:p w14:paraId="24EF25D7" w14:textId="2D54D7EE" w:rsidR="00E24247" w:rsidRPr="009064B8" w:rsidRDefault="00E24247" w:rsidP="00E24247">
      <w:pPr>
        <w:widowControl w:val="0"/>
        <w:spacing w:before="224" w:line="242" w:lineRule="auto"/>
        <w:ind w:left="7" w:right="-30" w:firstLine="1"/>
        <w:jc w:val="both"/>
        <w:rPr>
          <w:rFonts w:ascii="Times New Roman" w:eastAsia="Times" w:hAnsi="Times New Roman" w:cs="Times New Roman"/>
          <w:color w:val="000000"/>
        </w:rPr>
      </w:pPr>
      <w:r w:rsidRPr="009064B8">
        <w:rPr>
          <w:rFonts w:ascii="Times New Roman" w:eastAsia="Times" w:hAnsi="Times New Roman" w:cs="Times New Roman"/>
          <w:color w:val="000000"/>
        </w:rPr>
        <w:t xml:space="preserve">If you have questions about the product, need assistance with identity restoration or would like an alternative to enrolling in Experian IdentityWorks online, please contact Experian’s customer care team at 1-877-890-9332 by </w:t>
      </w:r>
      <w:r w:rsidR="00AB29F5" w:rsidRPr="00AB29F5">
        <w:rPr>
          <w:rFonts w:ascii="Times New Roman" w:eastAsia="Times" w:hAnsi="Times New Roman" w:cs="Times New Roman"/>
          <w:color w:val="000000"/>
        </w:rPr>
        <w:t>08/31/2022</w:t>
      </w:r>
      <w:r w:rsidRPr="009064B8">
        <w:rPr>
          <w:rFonts w:ascii="Times New Roman" w:eastAsia="Times" w:hAnsi="Times New Roman" w:cs="Times New Roman"/>
          <w:b/>
          <w:color w:val="000000"/>
        </w:rPr>
        <w:t xml:space="preserve">. </w:t>
      </w:r>
      <w:r w:rsidRPr="009064B8">
        <w:rPr>
          <w:rFonts w:ascii="Times New Roman" w:eastAsia="Times" w:hAnsi="Times New Roman" w:cs="Times New Roman"/>
          <w:color w:val="000000"/>
        </w:rPr>
        <w:t xml:space="preserve">Be prepared to provide engagement number </w:t>
      </w:r>
      <w:r w:rsidR="0019784E" w:rsidRPr="0019784E">
        <w:rPr>
          <w:rFonts w:ascii="Times New Roman" w:eastAsia="Times" w:hAnsi="Times New Roman" w:cs="Times New Roman"/>
          <w:color w:val="000000"/>
        </w:rPr>
        <w:t>B053310</w:t>
      </w:r>
      <w:r w:rsidRPr="009064B8">
        <w:rPr>
          <w:rFonts w:ascii="Times New Roman" w:eastAsia="Times" w:hAnsi="Times New Roman" w:cs="Times New Roman"/>
          <w:b/>
          <w:color w:val="000000"/>
        </w:rPr>
        <w:t xml:space="preserve"> </w:t>
      </w:r>
      <w:r w:rsidRPr="009064B8">
        <w:rPr>
          <w:rFonts w:ascii="Times New Roman" w:eastAsia="Times" w:hAnsi="Times New Roman" w:cs="Times New Roman"/>
          <w:color w:val="000000"/>
        </w:rPr>
        <w:t>as proof of eligibility for the identity restoration services by Experian.</w:t>
      </w:r>
    </w:p>
    <w:p w14:paraId="058B7516" w14:textId="77777777" w:rsidR="00E24247" w:rsidRPr="009064B8" w:rsidRDefault="00E24247" w:rsidP="00E24247">
      <w:pPr>
        <w:widowControl w:val="0"/>
        <w:spacing w:before="360" w:line="240" w:lineRule="auto"/>
        <w:ind w:left="9" w:right="-30"/>
        <w:rPr>
          <w:rFonts w:ascii="Times New Roman" w:eastAsia="Times" w:hAnsi="Times New Roman" w:cs="Times New Roman"/>
          <w:b/>
          <w:color w:val="000000"/>
        </w:rPr>
      </w:pPr>
      <w:r w:rsidRPr="009064B8">
        <w:rPr>
          <w:rFonts w:ascii="Times New Roman" w:eastAsia="Times" w:hAnsi="Times New Roman" w:cs="Times New Roman"/>
          <w:b/>
          <w:color w:val="000000"/>
        </w:rPr>
        <w:t>Monitor Your Accounts</w:t>
      </w:r>
      <w:r w:rsidRPr="009064B8">
        <w:rPr>
          <w:rFonts w:ascii="Times New Roman" w:eastAsia="Times" w:hAnsi="Times New Roman" w:cs="Times New Roman"/>
          <w:b/>
        </w:rPr>
        <w:t xml:space="preserve"> </w:t>
      </w:r>
    </w:p>
    <w:p w14:paraId="52178783" w14:textId="77777777" w:rsidR="00E24247" w:rsidRPr="009064B8" w:rsidRDefault="00E24247" w:rsidP="00E24247">
      <w:pPr>
        <w:widowControl w:val="0"/>
        <w:spacing w:before="250" w:line="228" w:lineRule="auto"/>
        <w:ind w:left="4" w:right="-30" w:firstLine="1"/>
        <w:jc w:val="both"/>
        <w:rPr>
          <w:rFonts w:ascii="Times New Roman" w:eastAsia="Times New Roman" w:hAnsi="Times New Roman" w:cs="Times New Roman"/>
          <w:color w:val="000000"/>
        </w:rPr>
      </w:pPr>
      <w:r w:rsidRPr="009064B8">
        <w:rPr>
          <w:rFonts w:ascii="Times New Roman" w:eastAsia="Times New Roman" w:hAnsi="Times New Roman" w:cs="Times New Roman"/>
          <w:color w:val="000000"/>
        </w:rPr>
        <w:t>Under U.S. law, a consumer is entitled to one free credit report annually from each of the three major credit reporting</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bureaus, Equifax, Experian, and TransUnion. To order your free credit report, visit www.annualcreditreport.com or call,</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 xml:space="preserve">toll-free, </w:t>
      </w:r>
      <w:r w:rsidRPr="009064B8">
        <w:rPr>
          <w:rFonts w:ascii="Times New Roman" w:eastAsia="Times" w:hAnsi="Times New Roman" w:cs="Times New Roman"/>
          <w:color w:val="000000"/>
        </w:rPr>
        <w:t>1-877-890-9332</w:t>
      </w:r>
      <w:r w:rsidRPr="009064B8">
        <w:rPr>
          <w:rFonts w:ascii="Times New Roman" w:eastAsia="Times New Roman" w:hAnsi="Times New Roman" w:cs="Times New Roman"/>
          <w:color w:val="000000"/>
        </w:rPr>
        <w:t>. You may also directly contact the three major credit reporting bureaus listed below to request a free copy of your credit report.</w:t>
      </w:r>
      <w:r w:rsidRPr="009064B8">
        <w:rPr>
          <w:rFonts w:ascii="Times New Roman" w:eastAsia="Times New Roman" w:hAnsi="Times New Roman" w:cs="Times New Roman"/>
        </w:rPr>
        <w:t xml:space="preserve"> </w:t>
      </w:r>
    </w:p>
    <w:p w14:paraId="6BB6811B" w14:textId="77777777" w:rsidR="00E24247" w:rsidRPr="009064B8" w:rsidRDefault="00E24247" w:rsidP="00E24247">
      <w:pPr>
        <w:widowControl w:val="0"/>
        <w:spacing w:before="257" w:line="228" w:lineRule="auto"/>
        <w:ind w:left="4" w:right="-30" w:firstLine="8"/>
        <w:jc w:val="both"/>
        <w:rPr>
          <w:rFonts w:ascii="Times New Roman" w:eastAsia="Times New Roman" w:hAnsi="Times New Roman" w:cs="Times New Roman"/>
          <w:color w:val="000000"/>
        </w:rPr>
      </w:pPr>
      <w:r w:rsidRPr="009064B8">
        <w:rPr>
          <w:rFonts w:ascii="Times New Roman" w:eastAsia="Times New Roman" w:hAnsi="Times New Roman" w:cs="Times New Roman"/>
          <w:color w:val="000000"/>
        </w:rPr>
        <w:t xml:space="preserve">Consumers have the right to place an initial or extended “fraud alert” on a credit file at no cost. An initial fraud alert is a </w:t>
      </w:r>
      <w:r w:rsidRPr="009064B8">
        <w:rPr>
          <w:rFonts w:ascii="Times New Roman" w:eastAsia="Times New Roman" w:hAnsi="Times New Roman" w:cs="Times New Roman"/>
        </w:rPr>
        <w:t>1-year</w:t>
      </w:r>
      <w:r w:rsidRPr="009064B8">
        <w:rPr>
          <w:rFonts w:ascii="Times New Roman" w:eastAsia="Times New Roman" w:hAnsi="Times New Roman" w:cs="Times New Roman"/>
          <w:color w:val="000000"/>
        </w:rPr>
        <w:t xml:space="preserve"> alert that is placed on a consumer’s credit file. Upon seeing a fraud alert display on a consumer’s credit file, a business</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is required to take steps to verify the consumer’s identity before extending new credit. If you are a victim of identity theft,</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you are entitled to an extended fraud alert, which is a fraud alert lasting seven years. Should you wish to place a fraud alert,</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please contact any one of the three major credit reporting bureaus listed below.</w:t>
      </w:r>
      <w:r w:rsidRPr="009064B8">
        <w:rPr>
          <w:rFonts w:ascii="Times New Roman" w:eastAsia="Times New Roman" w:hAnsi="Times New Roman" w:cs="Times New Roman"/>
        </w:rPr>
        <w:t xml:space="preserve"> </w:t>
      </w:r>
    </w:p>
    <w:p w14:paraId="5383E4D0" w14:textId="42E3F015" w:rsidR="00E24247" w:rsidRPr="009064B8" w:rsidRDefault="00E24247" w:rsidP="00E24247">
      <w:pPr>
        <w:widowControl w:val="0"/>
        <w:spacing w:before="259" w:line="228" w:lineRule="auto"/>
        <w:ind w:left="6" w:right="-30"/>
        <w:jc w:val="both"/>
        <w:rPr>
          <w:rFonts w:ascii="Times New Roman" w:eastAsia="Times New Roman" w:hAnsi="Times New Roman" w:cs="Times New Roman"/>
          <w:color w:val="000000"/>
        </w:rPr>
      </w:pPr>
      <w:r w:rsidRPr="009064B8">
        <w:rPr>
          <w:rFonts w:ascii="Times New Roman" w:eastAsia="Times New Roman" w:hAnsi="Times New Roman" w:cs="Times New Roman"/>
          <w:color w:val="000000"/>
        </w:rPr>
        <w:t>As an alternative to a fraud alert, consumers have the right to place a “</w:t>
      </w:r>
      <w:r w:rsidR="00CA5E44">
        <w:rPr>
          <w:rFonts w:ascii="Times New Roman" w:eastAsia="Times New Roman" w:hAnsi="Times New Roman" w:cs="Times New Roman"/>
          <w:color w:val="000000"/>
        </w:rPr>
        <w:t>security freeze</w:t>
      </w:r>
      <w:r w:rsidRPr="009064B8">
        <w:rPr>
          <w:rFonts w:ascii="Times New Roman" w:eastAsia="Times New Roman" w:hAnsi="Times New Roman" w:cs="Times New Roman"/>
          <w:color w:val="000000"/>
        </w:rPr>
        <w:t xml:space="preserve">” on a credit report, which will prohibit a credit bureau from releasing information in the credit report without the consumer’s express authorization. The </w:t>
      </w:r>
      <w:r w:rsidR="00CA5E44">
        <w:rPr>
          <w:rFonts w:ascii="Times New Roman" w:eastAsia="Times New Roman" w:hAnsi="Times New Roman" w:cs="Times New Roman"/>
          <w:color w:val="000000"/>
        </w:rPr>
        <w:t>security freeze</w:t>
      </w:r>
      <w:r w:rsidRPr="009064B8">
        <w:rPr>
          <w:rFonts w:ascii="Times New Roman" w:eastAsia="Times New Roman" w:hAnsi="Times New Roman" w:cs="Times New Roman"/>
          <w:color w:val="000000"/>
        </w:rPr>
        <w:t xml:space="preserve"> is designed to prevent credit, loans, and services from being approved in your name without your consent. However,</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 xml:space="preserve">you should be aware that using a </w:t>
      </w:r>
      <w:r w:rsidR="00CA5E44">
        <w:rPr>
          <w:rFonts w:ascii="Times New Roman" w:eastAsia="Times New Roman" w:hAnsi="Times New Roman" w:cs="Times New Roman"/>
          <w:color w:val="000000"/>
        </w:rPr>
        <w:t>security freeze</w:t>
      </w:r>
      <w:r w:rsidRPr="009064B8">
        <w:rPr>
          <w:rFonts w:ascii="Times New Roman" w:eastAsia="Times New Roman" w:hAnsi="Times New Roman" w:cs="Times New Roman"/>
          <w:color w:val="000000"/>
        </w:rPr>
        <w:t xml:space="preserve"> to take control over who gets access to the personal and financial information</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in your credit report may delay, interfere with, or prohibit the timely approval of any subsequent request or application you</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make regarding a new loan, credit, mortgage, or any other account involving the extension of credit. Pursuant to federal</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 xml:space="preserve">law, you cannot be charged to place or lift a </w:t>
      </w:r>
      <w:r w:rsidR="00CA5E44">
        <w:rPr>
          <w:rFonts w:ascii="Times New Roman" w:eastAsia="Times New Roman" w:hAnsi="Times New Roman" w:cs="Times New Roman"/>
          <w:color w:val="000000"/>
        </w:rPr>
        <w:t>security freeze</w:t>
      </w:r>
      <w:r w:rsidRPr="009064B8">
        <w:rPr>
          <w:rFonts w:ascii="Times New Roman" w:eastAsia="Times New Roman" w:hAnsi="Times New Roman" w:cs="Times New Roman"/>
          <w:color w:val="000000"/>
        </w:rPr>
        <w:t xml:space="preserve"> on your credit report. To request a security freeze, you will need to provide the following information:</w:t>
      </w:r>
      <w:r w:rsidRPr="009064B8">
        <w:rPr>
          <w:rFonts w:ascii="Times New Roman" w:eastAsia="Times New Roman" w:hAnsi="Times New Roman" w:cs="Times New Roman"/>
        </w:rPr>
        <w:t xml:space="preserve"> </w:t>
      </w:r>
    </w:p>
    <w:p w14:paraId="05EDF115" w14:textId="77777777" w:rsidR="00E24247" w:rsidRPr="009064B8" w:rsidRDefault="00E24247" w:rsidP="00E24247">
      <w:pPr>
        <w:widowControl w:val="0"/>
        <w:spacing w:before="248" w:line="240" w:lineRule="auto"/>
        <w:ind w:left="390" w:right="-30"/>
        <w:jc w:val="both"/>
        <w:rPr>
          <w:rFonts w:ascii="Times New Roman" w:eastAsia="Times New Roman" w:hAnsi="Times New Roman" w:cs="Times New Roman"/>
          <w:color w:val="000000"/>
        </w:rPr>
      </w:pPr>
      <w:r w:rsidRPr="009064B8">
        <w:rPr>
          <w:rFonts w:ascii="Times New Roman" w:eastAsia="Times New Roman" w:hAnsi="Times New Roman" w:cs="Times New Roman"/>
          <w:color w:val="000000"/>
        </w:rPr>
        <w:t>1. Full name (including middle initial as well as Jr., Sr., II, III, etc.);</w:t>
      </w:r>
      <w:r w:rsidRPr="009064B8">
        <w:rPr>
          <w:rFonts w:ascii="Times New Roman" w:eastAsia="Times New Roman" w:hAnsi="Times New Roman" w:cs="Times New Roman"/>
        </w:rPr>
        <w:t xml:space="preserve"> </w:t>
      </w:r>
    </w:p>
    <w:p w14:paraId="14466D3A" w14:textId="77777777" w:rsidR="00E24247" w:rsidRPr="009064B8" w:rsidRDefault="00E24247" w:rsidP="00E24247">
      <w:pPr>
        <w:widowControl w:val="0"/>
        <w:spacing w:line="240" w:lineRule="auto"/>
        <w:ind w:left="369" w:right="-30"/>
        <w:jc w:val="both"/>
        <w:rPr>
          <w:rFonts w:ascii="Times New Roman" w:eastAsia="Times New Roman" w:hAnsi="Times New Roman" w:cs="Times New Roman"/>
          <w:color w:val="000000"/>
        </w:rPr>
      </w:pPr>
      <w:r w:rsidRPr="009064B8">
        <w:rPr>
          <w:rFonts w:ascii="Times New Roman" w:eastAsia="Times New Roman" w:hAnsi="Times New Roman" w:cs="Times New Roman"/>
          <w:color w:val="000000"/>
        </w:rPr>
        <w:t>2. Social Security number;</w:t>
      </w:r>
      <w:r w:rsidRPr="009064B8">
        <w:rPr>
          <w:rFonts w:ascii="Times New Roman" w:eastAsia="Times New Roman" w:hAnsi="Times New Roman" w:cs="Times New Roman"/>
        </w:rPr>
        <w:t xml:space="preserve"> </w:t>
      </w:r>
    </w:p>
    <w:p w14:paraId="6CD8FF31" w14:textId="77777777" w:rsidR="00E24247" w:rsidRPr="009064B8" w:rsidRDefault="00E24247" w:rsidP="00E24247">
      <w:pPr>
        <w:widowControl w:val="0"/>
        <w:spacing w:line="240" w:lineRule="auto"/>
        <w:ind w:left="374" w:right="-30"/>
        <w:jc w:val="both"/>
        <w:rPr>
          <w:rFonts w:ascii="Times New Roman" w:eastAsia="Times New Roman" w:hAnsi="Times New Roman" w:cs="Times New Roman"/>
          <w:color w:val="000000"/>
        </w:rPr>
      </w:pPr>
      <w:r w:rsidRPr="009064B8">
        <w:rPr>
          <w:rFonts w:ascii="Times New Roman" w:eastAsia="Times New Roman" w:hAnsi="Times New Roman" w:cs="Times New Roman"/>
          <w:color w:val="000000"/>
        </w:rPr>
        <w:t>3. Date of birth;</w:t>
      </w:r>
      <w:r w:rsidRPr="009064B8">
        <w:rPr>
          <w:rFonts w:ascii="Times New Roman" w:eastAsia="Times New Roman" w:hAnsi="Times New Roman" w:cs="Times New Roman"/>
        </w:rPr>
        <w:t xml:space="preserve"> </w:t>
      </w:r>
    </w:p>
    <w:p w14:paraId="5BC2F2AF" w14:textId="77777777" w:rsidR="00E24247" w:rsidRPr="009064B8" w:rsidRDefault="00E24247" w:rsidP="00E24247">
      <w:pPr>
        <w:widowControl w:val="0"/>
        <w:spacing w:line="240" w:lineRule="auto"/>
        <w:ind w:left="368" w:right="-30"/>
        <w:jc w:val="both"/>
        <w:rPr>
          <w:rFonts w:ascii="Times New Roman" w:eastAsia="Times New Roman" w:hAnsi="Times New Roman" w:cs="Times New Roman"/>
          <w:color w:val="000000"/>
        </w:rPr>
      </w:pPr>
      <w:r w:rsidRPr="009064B8">
        <w:rPr>
          <w:rFonts w:ascii="Times New Roman" w:eastAsia="Times New Roman" w:hAnsi="Times New Roman" w:cs="Times New Roman"/>
          <w:color w:val="000000"/>
        </w:rPr>
        <w:t>4. Addresses for the prior two to five years;</w:t>
      </w:r>
      <w:r w:rsidRPr="009064B8">
        <w:rPr>
          <w:rFonts w:ascii="Times New Roman" w:eastAsia="Times New Roman" w:hAnsi="Times New Roman" w:cs="Times New Roman"/>
        </w:rPr>
        <w:t xml:space="preserve"> </w:t>
      </w:r>
    </w:p>
    <w:p w14:paraId="60E51563" w14:textId="77777777" w:rsidR="00E24247" w:rsidRPr="009064B8" w:rsidRDefault="00E24247" w:rsidP="00E24247">
      <w:pPr>
        <w:widowControl w:val="0"/>
        <w:spacing w:line="240" w:lineRule="auto"/>
        <w:ind w:left="375" w:right="-30"/>
        <w:jc w:val="both"/>
        <w:rPr>
          <w:rFonts w:ascii="Times New Roman" w:eastAsia="Times New Roman" w:hAnsi="Times New Roman" w:cs="Times New Roman"/>
          <w:color w:val="000000"/>
        </w:rPr>
      </w:pPr>
      <w:r w:rsidRPr="009064B8">
        <w:rPr>
          <w:rFonts w:ascii="Times New Roman" w:eastAsia="Times New Roman" w:hAnsi="Times New Roman" w:cs="Times New Roman"/>
          <w:color w:val="000000"/>
        </w:rPr>
        <w:t>5. Proof of current address, such as a current utility bill or telephone bill;</w:t>
      </w:r>
      <w:r w:rsidRPr="009064B8">
        <w:rPr>
          <w:rFonts w:ascii="Times New Roman" w:eastAsia="Times New Roman" w:hAnsi="Times New Roman" w:cs="Times New Roman"/>
        </w:rPr>
        <w:t xml:space="preserve"> </w:t>
      </w:r>
    </w:p>
    <w:p w14:paraId="4F7273CB" w14:textId="77777777" w:rsidR="00E24247" w:rsidRPr="009064B8" w:rsidRDefault="00E24247" w:rsidP="00E24247">
      <w:pPr>
        <w:widowControl w:val="0"/>
        <w:spacing w:line="228" w:lineRule="auto"/>
        <w:ind w:left="373" w:right="-30" w:firstLine="1"/>
        <w:jc w:val="both"/>
        <w:rPr>
          <w:rFonts w:ascii="Times New Roman" w:eastAsia="Times New Roman" w:hAnsi="Times New Roman" w:cs="Times New Roman"/>
        </w:rPr>
      </w:pPr>
      <w:r w:rsidRPr="009064B8">
        <w:rPr>
          <w:rFonts w:ascii="Times New Roman" w:eastAsia="Times New Roman" w:hAnsi="Times New Roman" w:cs="Times New Roman"/>
          <w:color w:val="000000"/>
        </w:rPr>
        <w:t>6. A legible photocopy of a government-issued identification card (state driver’s license or ID card, etc.); and</w:t>
      </w:r>
      <w:r w:rsidRPr="009064B8">
        <w:rPr>
          <w:rFonts w:ascii="Times New Roman" w:eastAsia="Times New Roman" w:hAnsi="Times New Roman" w:cs="Times New Roman"/>
        </w:rPr>
        <w:t xml:space="preserve"> </w:t>
      </w:r>
    </w:p>
    <w:p w14:paraId="74D1241C" w14:textId="77777777" w:rsidR="00E24247" w:rsidRPr="009064B8" w:rsidRDefault="00E24247" w:rsidP="00E24247">
      <w:pPr>
        <w:widowControl w:val="0"/>
        <w:spacing w:line="228" w:lineRule="auto"/>
        <w:ind w:left="373" w:right="-30" w:firstLine="1"/>
        <w:jc w:val="both"/>
        <w:rPr>
          <w:rFonts w:ascii="Times New Roman" w:eastAsia="Times New Roman" w:hAnsi="Times New Roman" w:cs="Times New Roman"/>
        </w:rPr>
      </w:pPr>
      <w:r w:rsidRPr="009064B8">
        <w:rPr>
          <w:rFonts w:ascii="Times New Roman" w:eastAsia="Times New Roman" w:hAnsi="Times New Roman" w:cs="Times New Roman"/>
          <w:color w:val="000000"/>
        </w:rPr>
        <w:t>7. A copy of either the police report, investigative report, or complaint to a law enforcement agency concerning</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identity</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theft if you are a victim of identity theft.</w:t>
      </w:r>
      <w:r w:rsidRPr="009064B8">
        <w:rPr>
          <w:rFonts w:ascii="Times New Roman" w:eastAsia="Times New Roman" w:hAnsi="Times New Roman" w:cs="Times New Roman"/>
        </w:rPr>
        <w:t xml:space="preserve"> </w:t>
      </w:r>
    </w:p>
    <w:p w14:paraId="16633F8F" w14:textId="77777777" w:rsidR="00E24247" w:rsidRPr="009064B8" w:rsidRDefault="00E24247" w:rsidP="00E24247">
      <w:pPr>
        <w:widowControl w:val="0"/>
        <w:spacing w:line="228" w:lineRule="auto"/>
        <w:ind w:left="373" w:right="296" w:firstLine="1"/>
        <w:rPr>
          <w:rFonts w:ascii="Times New Roman" w:eastAsia="Times New Roman" w:hAnsi="Times New Roman" w:cs="Times New Roman"/>
        </w:rPr>
      </w:pPr>
    </w:p>
    <w:p w14:paraId="788A0E50" w14:textId="12F554F8" w:rsidR="00E24247" w:rsidRDefault="00205EF5" w:rsidP="0029071C">
      <w:pPr>
        <w:rPr>
          <w:rFonts w:ascii="Times New Roman" w:eastAsia="Times New Roman" w:hAnsi="Times New Roman" w:cs="Times New Roman"/>
          <w:color w:val="000000"/>
        </w:rPr>
      </w:pPr>
      <w:r w:rsidRPr="009064B8">
        <w:rPr>
          <w:rFonts w:ascii="Times New Roman" w:eastAsia="Times New Roman" w:hAnsi="Times New Roman" w:cs="Times New Roman"/>
          <w:color w:val="000000"/>
        </w:rPr>
        <w:br w:type="page"/>
      </w:r>
      <w:r w:rsidR="00E24247" w:rsidRPr="009064B8">
        <w:rPr>
          <w:rFonts w:ascii="Times New Roman" w:eastAsia="Times New Roman" w:hAnsi="Times New Roman" w:cs="Times New Roman"/>
          <w:color w:val="000000"/>
        </w:rPr>
        <w:lastRenderedPageBreak/>
        <w:t xml:space="preserve">Should you wish to place a </w:t>
      </w:r>
      <w:r w:rsidR="00CA5E44">
        <w:rPr>
          <w:rFonts w:ascii="Times New Roman" w:eastAsia="Times New Roman" w:hAnsi="Times New Roman" w:cs="Times New Roman"/>
          <w:color w:val="000000"/>
        </w:rPr>
        <w:t>security freeze</w:t>
      </w:r>
      <w:r w:rsidR="00E24247" w:rsidRPr="009064B8">
        <w:rPr>
          <w:rFonts w:ascii="Times New Roman" w:eastAsia="Times New Roman" w:hAnsi="Times New Roman" w:cs="Times New Roman"/>
          <w:color w:val="000000"/>
        </w:rPr>
        <w:t>, please contact the three major credit reporting bureaus listed</w:t>
      </w:r>
      <w:r w:rsidR="009064B8">
        <w:rPr>
          <w:rFonts w:ascii="Times New Roman" w:eastAsia="Times New Roman" w:hAnsi="Times New Roman" w:cs="Times New Roman"/>
          <w:color w:val="000000"/>
        </w:rPr>
        <w:t xml:space="preserve"> </w:t>
      </w:r>
      <w:r w:rsidR="00E24247" w:rsidRPr="009064B8">
        <w:rPr>
          <w:rFonts w:ascii="Times New Roman" w:eastAsia="Times New Roman" w:hAnsi="Times New Roman" w:cs="Times New Roman"/>
          <w:color w:val="000000"/>
        </w:rPr>
        <w:t>below:</w:t>
      </w:r>
    </w:p>
    <w:p w14:paraId="3EAE2BFA" w14:textId="77777777" w:rsidR="009064B8" w:rsidRPr="009064B8" w:rsidRDefault="009064B8" w:rsidP="009064B8">
      <w:pPr>
        <w:widowControl w:val="0"/>
        <w:snapToGrid w:val="0"/>
        <w:spacing w:line="240" w:lineRule="auto"/>
        <w:rPr>
          <w:rFonts w:ascii="Times New Roman" w:eastAsia="Times New Roman" w:hAnsi="Times New Roman" w:cs="Times New Roman"/>
        </w:rPr>
      </w:pPr>
    </w:p>
    <w:tbl>
      <w:tblPr>
        <w:tblW w:w="9215" w:type="dxa"/>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5"/>
        <w:gridCol w:w="3060"/>
        <w:gridCol w:w="3150"/>
      </w:tblGrid>
      <w:tr w:rsidR="009064B8" w:rsidRPr="009064B8" w14:paraId="5465A72D" w14:textId="77777777" w:rsidTr="00CA5E44">
        <w:trPr>
          <w:trHeight w:val="300"/>
        </w:trPr>
        <w:tc>
          <w:tcPr>
            <w:tcW w:w="3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540A32" w14:textId="77777777" w:rsidR="00E24247" w:rsidRPr="009064B8" w:rsidRDefault="00E24247">
            <w:pPr>
              <w:widowControl w:val="0"/>
              <w:spacing w:line="240" w:lineRule="auto"/>
              <w:ind w:left="116"/>
              <w:rPr>
                <w:rFonts w:ascii="Times New Roman" w:eastAsia="Times New Roman" w:hAnsi="Times New Roman" w:cs="Times New Roman"/>
                <w:b/>
              </w:rPr>
            </w:pPr>
            <w:r w:rsidRPr="009064B8">
              <w:rPr>
                <w:rFonts w:ascii="Times New Roman" w:eastAsia="Times New Roman" w:hAnsi="Times New Roman" w:cs="Times New Roman"/>
                <w:b/>
              </w:rPr>
              <w:t xml:space="preserve">Equifax </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18192D" w14:textId="77777777" w:rsidR="00E24247" w:rsidRPr="009064B8" w:rsidRDefault="00E24247">
            <w:pPr>
              <w:widowControl w:val="0"/>
              <w:spacing w:line="240" w:lineRule="auto"/>
              <w:ind w:left="113"/>
              <w:rPr>
                <w:rFonts w:ascii="Times New Roman" w:eastAsia="Times New Roman" w:hAnsi="Times New Roman" w:cs="Times New Roman"/>
                <w:b/>
              </w:rPr>
            </w:pPr>
            <w:r w:rsidRPr="009064B8">
              <w:rPr>
                <w:rFonts w:ascii="Times New Roman" w:eastAsia="Times New Roman" w:hAnsi="Times New Roman" w:cs="Times New Roman"/>
                <w:b/>
              </w:rPr>
              <w:t xml:space="preserve">Experian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8A943B" w14:textId="77777777" w:rsidR="00E24247" w:rsidRPr="009064B8" w:rsidRDefault="00E24247">
            <w:pPr>
              <w:widowControl w:val="0"/>
              <w:spacing w:line="240" w:lineRule="auto"/>
              <w:ind w:left="119"/>
              <w:rPr>
                <w:rFonts w:ascii="Times New Roman" w:eastAsia="Times New Roman" w:hAnsi="Times New Roman" w:cs="Times New Roman"/>
                <w:b/>
              </w:rPr>
            </w:pPr>
            <w:r w:rsidRPr="009064B8">
              <w:rPr>
                <w:rFonts w:ascii="Times New Roman" w:eastAsia="Times New Roman" w:hAnsi="Times New Roman" w:cs="Times New Roman"/>
                <w:b/>
              </w:rPr>
              <w:t xml:space="preserve">TransUnion </w:t>
            </w:r>
          </w:p>
        </w:tc>
      </w:tr>
      <w:tr w:rsidR="009064B8" w:rsidRPr="009064B8" w14:paraId="76D4D2CC" w14:textId="77777777" w:rsidTr="00CA5E44">
        <w:trPr>
          <w:trHeight w:val="515"/>
        </w:trPr>
        <w:tc>
          <w:tcPr>
            <w:tcW w:w="3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CB3A0B" w14:textId="77777777" w:rsidR="00E24247" w:rsidRPr="009064B8" w:rsidRDefault="00E24247">
            <w:pPr>
              <w:widowControl w:val="0"/>
              <w:spacing w:line="228" w:lineRule="auto"/>
              <w:ind w:left="113" w:right="131"/>
              <w:rPr>
                <w:rFonts w:ascii="Times New Roman" w:eastAsia="Times New Roman" w:hAnsi="Times New Roman" w:cs="Times New Roman"/>
              </w:rPr>
            </w:pPr>
            <w:r w:rsidRPr="009064B8">
              <w:rPr>
                <w:rFonts w:ascii="Times New Roman" w:eastAsia="Times New Roman" w:hAnsi="Times New Roman" w:cs="Times New Roman"/>
                <w:u w:val="single"/>
              </w:rPr>
              <w:t>https://www.equifax.com/personal/creditreport-services/</w:t>
            </w:r>
            <w:r w:rsidRPr="009064B8">
              <w:rPr>
                <w:rFonts w:ascii="Times New Roman" w:eastAsia="Times New Roman" w:hAnsi="Times New Roman" w:cs="Times New Roman"/>
              </w:rPr>
              <w:t xml:space="preserve"> </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7EA9E3" w14:textId="77777777" w:rsidR="00E24247" w:rsidRPr="009064B8" w:rsidRDefault="00E24247">
            <w:pPr>
              <w:widowControl w:val="0"/>
              <w:spacing w:line="240" w:lineRule="auto"/>
              <w:jc w:val="center"/>
              <w:rPr>
                <w:rFonts w:ascii="Times New Roman" w:eastAsia="Times New Roman" w:hAnsi="Times New Roman" w:cs="Times New Roman"/>
                <w:u w:val="single"/>
              </w:rPr>
            </w:pPr>
            <w:r w:rsidRPr="009064B8">
              <w:rPr>
                <w:rFonts w:ascii="Times New Roman" w:eastAsia="Times New Roman" w:hAnsi="Times New Roman" w:cs="Times New Roman"/>
                <w:u w:val="single"/>
              </w:rPr>
              <w:t>https://www.experian.com/help/</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4846E7" w14:textId="77777777" w:rsidR="00E24247" w:rsidRPr="009064B8" w:rsidRDefault="00E24247">
            <w:pPr>
              <w:widowControl w:val="0"/>
              <w:spacing w:line="228" w:lineRule="auto"/>
              <w:ind w:left="114" w:right="130"/>
              <w:rPr>
                <w:rFonts w:ascii="Times New Roman" w:eastAsia="Times New Roman" w:hAnsi="Times New Roman" w:cs="Times New Roman"/>
                <w:u w:val="single"/>
              </w:rPr>
            </w:pPr>
            <w:r w:rsidRPr="009064B8">
              <w:rPr>
                <w:rFonts w:ascii="Times New Roman" w:eastAsia="Times New Roman" w:hAnsi="Times New Roman" w:cs="Times New Roman"/>
                <w:u w:val="single"/>
              </w:rPr>
              <w:t>https://www.transunion.com/</w:t>
            </w:r>
            <w:r w:rsidRPr="009064B8">
              <w:rPr>
                <w:rFonts w:ascii="Times New Roman" w:eastAsia="Times New Roman" w:hAnsi="Times New Roman" w:cs="Times New Roman"/>
                <w:u w:val="single"/>
              </w:rPr>
              <w:br/>
              <w:t>credit help</w:t>
            </w:r>
          </w:p>
        </w:tc>
      </w:tr>
      <w:tr w:rsidR="009064B8" w:rsidRPr="009064B8" w14:paraId="7726819D" w14:textId="77777777" w:rsidTr="00CA5E44">
        <w:trPr>
          <w:trHeight w:val="300"/>
        </w:trPr>
        <w:tc>
          <w:tcPr>
            <w:tcW w:w="3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A7D5DE" w14:textId="77777777" w:rsidR="00E24247" w:rsidRPr="009064B8" w:rsidRDefault="00E24247">
            <w:pPr>
              <w:widowControl w:val="0"/>
              <w:spacing w:line="240" w:lineRule="auto"/>
              <w:ind w:left="125"/>
              <w:rPr>
                <w:rFonts w:ascii="Times New Roman" w:eastAsia="Times New Roman" w:hAnsi="Times New Roman" w:cs="Times New Roman"/>
              </w:rPr>
            </w:pPr>
            <w:r w:rsidRPr="009064B8">
              <w:rPr>
                <w:rFonts w:ascii="Times New Roman" w:eastAsia="Times New Roman" w:hAnsi="Times New Roman" w:cs="Times New Roman"/>
              </w:rPr>
              <w:t xml:space="preserve">888-298-0045 </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C485EF" w14:textId="77777777" w:rsidR="00E24247" w:rsidRPr="009064B8" w:rsidRDefault="00E24247">
            <w:pPr>
              <w:widowControl w:val="0"/>
              <w:spacing w:line="240" w:lineRule="auto"/>
              <w:ind w:left="134"/>
              <w:rPr>
                <w:rFonts w:ascii="Times New Roman" w:eastAsia="Times New Roman" w:hAnsi="Times New Roman" w:cs="Times New Roman"/>
              </w:rPr>
            </w:pPr>
            <w:r w:rsidRPr="009064B8">
              <w:rPr>
                <w:rFonts w:ascii="Times New Roman" w:eastAsia="Times New Roman" w:hAnsi="Times New Roman" w:cs="Times New Roman"/>
              </w:rPr>
              <w:t xml:space="preserve">1-888-397-3742 </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52E4F6" w14:textId="77777777" w:rsidR="00E24247" w:rsidRPr="009064B8" w:rsidRDefault="00E24247">
            <w:pPr>
              <w:widowControl w:val="0"/>
              <w:spacing w:line="240" w:lineRule="auto"/>
              <w:ind w:left="125"/>
              <w:rPr>
                <w:rFonts w:ascii="Times New Roman" w:eastAsia="Times New Roman" w:hAnsi="Times New Roman" w:cs="Times New Roman"/>
              </w:rPr>
            </w:pPr>
            <w:r w:rsidRPr="009064B8">
              <w:rPr>
                <w:rFonts w:ascii="Times New Roman" w:eastAsia="Times New Roman" w:hAnsi="Times New Roman" w:cs="Times New Roman"/>
              </w:rPr>
              <w:t>833-395-6938</w:t>
            </w:r>
          </w:p>
        </w:tc>
      </w:tr>
      <w:tr w:rsidR="009064B8" w:rsidRPr="009064B8" w14:paraId="6E0F6C84" w14:textId="77777777" w:rsidTr="00CA5E44">
        <w:trPr>
          <w:trHeight w:val="516"/>
        </w:trPr>
        <w:tc>
          <w:tcPr>
            <w:tcW w:w="3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7FAF6" w14:textId="77777777" w:rsidR="00CA5E44" w:rsidRDefault="00E24247">
            <w:pPr>
              <w:widowControl w:val="0"/>
              <w:spacing w:line="228" w:lineRule="auto"/>
              <w:ind w:left="116" w:right="49"/>
              <w:rPr>
                <w:rFonts w:ascii="Times New Roman" w:eastAsia="Times New Roman" w:hAnsi="Times New Roman" w:cs="Times New Roman"/>
              </w:rPr>
            </w:pPr>
            <w:r w:rsidRPr="009064B8">
              <w:rPr>
                <w:rFonts w:ascii="Times New Roman" w:eastAsia="Times New Roman" w:hAnsi="Times New Roman" w:cs="Times New Roman"/>
              </w:rPr>
              <w:t xml:space="preserve">Equifax Fraud Alert, </w:t>
            </w:r>
          </w:p>
          <w:p w14:paraId="5887AB45" w14:textId="77777777" w:rsidR="00CA5E44" w:rsidRDefault="00E24247">
            <w:pPr>
              <w:widowControl w:val="0"/>
              <w:spacing w:line="228" w:lineRule="auto"/>
              <w:ind w:left="116" w:right="49"/>
              <w:rPr>
                <w:rFonts w:ascii="Times New Roman" w:eastAsia="Times New Roman" w:hAnsi="Times New Roman" w:cs="Times New Roman"/>
              </w:rPr>
            </w:pPr>
            <w:r w:rsidRPr="009064B8">
              <w:rPr>
                <w:rFonts w:ascii="Times New Roman" w:eastAsia="Times New Roman" w:hAnsi="Times New Roman" w:cs="Times New Roman"/>
              </w:rPr>
              <w:t xml:space="preserve">P.O. Box 105069 </w:t>
            </w:r>
          </w:p>
          <w:p w14:paraId="1B47527B" w14:textId="49D3AC59" w:rsidR="00E24247" w:rsidRPr="009064B8" w:rsidRDefault="00E24247">
            <w:pPr>
              <w:widowControl w:val="0"/>
              <w:spacing w:line="228" w:lineRule="auto"/>
              <w:ind w:left="116" w:right="49"/>
              <w:rPr>
                <w:rFonts w:ascii="Times New Roman" w:eastAsia="Times New Roman" w:hAnsi="Times New Roman" w:cs="Times New Roman"/>
              </w:rPr>
            </w:pPr>
            <w:r w:rsidRPr="009064B8">
              <w:rPr>
                <w:rFonts w:ascii="Times New Roman" w:eastAsia="Times New Roman" w:hAnsi="Times New Roman" w:cs="Times New Roman"/>
              </w:rPr>
              <w:t>Atlanta, GA 30348-5069</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BA18E" w14:textId="77777777" w:rsidR="00CA5E44" w:rsidRDefault="00E24247">
            <w:pPr>
              <w:widowControl w:val="0"/>
              <w:spacing w:line="228" w:lineRule="auto"/>
              <w:ind w:left="117" w:right="50" w:hanging="3"/>
              <w:rPr>
                <w:rFonts w:ascii="Times New Roman" w:eastAsia="Times New Roman" w:hAnsi="Times New Roman" w:cs="Times New Roman"/>
              </w:rPr>
            </w:pPr>
            <w:r w:rsidRPr="009064B8">
              <w:rPr>
                <w:rFonts w:ascii="Times New Roman" w:eastAsia="Times New Roman" w:hAnsi="Times New Roman" w:cs="Times New Roman"/>
              </w:rPr>
              <w:t xml:space="preserve">Experian Fraud Alert, </w:t>
            </w:r>
          </w:p>
          <w:p w14:paraId="1A3408A2" w14:textId="465069E7" w:rsidR="00E24247" w:rsidRPr="009064B8" w:rsidRDefault="00E24247">
            <w:pPr>
              <w:widowControl w:val="0"/>
              <w:spacing w:line="228" w:lineRule="auto"/>
              <w:ind w:left="117" w:right="50" w:hanging="3"/>
              <w:rPr>
                <w:rFonts w:ascii="Times New Roman" w:eastAsia="Times New Roman" w:hAnsi="Times New Roman" w:cs="Times New Roman"/>
              </w:rPr>
            </w:pPr>
            <w:r w:rsidRPr="009064B8">
              <w:rPr>
                <w:rFonts w:ascii="Times New Roman" w:eastAsia="Times New Roman" w:hAnsi="Times New Roman" w:cs="Times New Roman"/>
              </w:rPr>
              <w:t>P.O. Box 9554, Allen, TX 75013</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4A0E92" w14:textId="77777777" w:rsidR="00CA5E44" w:rsidRDefault="00E24247">
            <w:pPr>
              <w:widowControl w:val="0"/>
              <w:spacing w:line="228" w:lineRule="auto"/>
              <w:ind w:left="119" w:right="-120" w:hanging="2"/>
              <w:rPr>
                <w:rFonts w:ascii="Times New Roman" w:eastAsia="Times New Roman" w:hAnsi="Times New Roman" w:cs="Times New Roman"/>
              </w:rPr>
            </w:pPr>
            <w:r w:rsidRPr="009064B8">
              <w:rPr>
                <w:rFonts w:ascii="Times New Roman" w:eastAsia="Times New Roman" w:hAnsi="Times New Roman" w:cs="Times New Roman"/>
              </w:rPr>
              <w:t xml:space="preserve">TransUnion Fraud Alert, </w:t>
            </w:r>
          </w:p>
          <w:p w14:paraId="593C016C" w14:textId="7588E870" w:rsidR="00E24247" w:rsidRPr="009064B8" w:rsidRDefault="00E24247">
            <w:pPr>
              <w:widowControl w:val="0"/>
              <w:spacing w:line="228" w:lineRule="auto"/>
              <w:ind w:left="119" w:right="-120" w:hanging="2"/>
              <w:rPr>
                <w:rFonts w:ascii="Times New Roman" w:eastAsia="Times New Roman" w:hAnsi="Times New Roman" w:cs="Times New Roman"/>
              </w:rPr>
            </w:pPr>
            <w:r w:rsidRPr="009064B8">
              <w:rPr>
                <w:rFonts w:ascii="Times New Roman" w:eastAsia="Times New Roman" w:hAnsi="Times New Roman" w:cs="Times New Roman"/>
              </w:rPr>
              <w:t>P.O. Box 2000, Chester, PA 19016</w:t>
            </w:r>
          </w:p>
        </w:tc>
      </w:tr>
      <w:tr w:rsidR="009064B8" w:rsidRPr="009064B8" w14:paraId="7AE0A2F1" w14:textId="77777777" w:rsidTr="00CA5E44">
        <w:trPr>
          <w:trHeight w:val="516"/>
        </w:trPr>
        <w:tc>
          <w:tcPr>
            <w:tcW w:w="30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E40BC" w14:textId="77777777" w:rsidR="00CA5E44" w:rsidRDefault="00E24247">
            <w:pPr>
              <w:widowControl w:val="0"/>
              <w:spacing w:line="228" w:lineRule="auto"/>
              <w:ind w:left="116" w:right="48"/>
              <w:rPr>
                <w:rFonts w:ascii="Times New Roman" w:eastAsia="Times New Roman" w:hAnsi="Times New Roman" w:cs="Times New Roman"/>
              </w:rPr>
            </w:pPr>
            <w:r w:rsidRPr="009064B8">
              <w:rPr>
                <w:rFonts w:ascii="Times New Roman" w:eastAsia="Times New Roman" w:hAnsi="Times New Roman" w:cs="Times New Roman"/>
              </w:rPr>
              <w:t xml:space="preserve">Equifax Credit Freeze, </w:t>
            </w:r>
          </w:p>
          <w:p w14:paraId="69537A31" w14:textId="77777777" w:rsidR="00CA5E44" w:rsidRDefault="00E24247">
            <w:pPr>
              <w:widowControl w:val="0"/>
              <w:spacing w:line="228" w:lineRule="auto"/>
              <w:ind w:left="116" w:right="48"/>
              <w:rPr>
                <w:rFonts w:ascii="Times New Roman" w:eastAsia="Times New Roman" w:hAnsi="Times New Roman" w:cs="Times New Roman"/>
              </w:rPr>
            </w:pPr>
            <w:r w:rsidRPr="009064B8">
              <w:rPr>
                <w:rFonts w:ascii="Times New Roman" w:eastAsia="Times New Roman" w:hAnsi="Times New Roman" w:cs="Times New Roman"/>
              </w:rPr>
              <w:t xml:space="preserve">P.O. Box 105788 </w:t>
            </w:r>
          </w:p>
          <w:p w14:paraId="60C2ED73" w14:textId="60063606" w:rsidR="00E24247" w:rsidRPr="009064B8" w:rsidRDefault="00E24247">
            <w:pPr>
              <w:widowControl w:val="0"/>
              <w:spacing w:line="228" w:lineRule="auto"/>
              <w:ind w:left="116" w:right="48"/>
              <w:rPr>
                <w:rFonts w:ascii="Times New Roman" w:eastAsia="Times New Roman" w:hAnsi="Times New Roman" w:cs="Times New Roman"/>
              </w:rPr>
            </w:pPr>
            <w:r w:rsidRPr="009064B8">
              <w:rPr>
                <w:rFonts w:ascii="Times New Roman" w:eastAsia="Times New Roman" w:hAnsi="Times New Roman" w:cs="Times New Roman"/>
              </w:rPr>
              <w:t>Atlanta, GA 30348-5788</w:t>
            </w:r>
          </w:p>
        </w:tc>
        <w:tc>
          <w:tcPr>
            <w:tcW w:w="30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65433" w14:textId="77777777" w:rsidR="00CA5E44" w:rsidRDefault="00E24247">
            <w:pPr>
              <w:widowControl w:val="0"/>
              <w:spacing w:line="228" w:lineRule="auto"/>
              <w:ind w:left="114" w:right="50" w:hanging="1"/>
              <w:rPr>
                <w:rFonts w:ascii="Times New Roman" w:eastAsia="Times New Roman" w:hAnsi="Times New Roman" w:cs="Times New Roman"/>
              </w:rPr>
            </w:pPr>
            <w:r w:rsidRPr="009064B8">
              <w:rPr>
                <w:rFonts w:ascii="Times New Roman" w:eastAsia="Times New Roman" w:hAnsi="Times New Roman" w:cs="Times New Roman"/>
              </w:rPr>
              <w:t xml:space="preserve">Experian Credit Freeze, </w:t>
            </w:r>
          </w:p>
          <w:p w14:paraId="311C4B64" w14:textId="717187DE" w:rsidR="00E24247" w:rsidRPr="009064B8" w:rsidRDefault="00E24247">
            <w:pPr>
              <w:widowControl w:val="0"/>
              <w:spacing w:line="228" w:lineRule="auto"/>
              <w:ind w:left="114" w:right="50" w:hanging="1"/>
              <w:rPr>
                <w:rFonts w:ascii="Times New Roman" w:eastAsia="Times New Roman" w:hAnsi="Times New Roman" w:cs="Times New Roman"/>
              </w:rPr>
            </w:pPr>
            <w:r w:rsidRPr="009064B8">
              <w:rPr>
                <w:rFonts w:ascii="Times New Roman" w:eastAsia="Times New Roman" w:hAnsi="Times New Roman" w:cs="Times New Roman"/>
              </w:rPr>
              <w:t>P.O. Box 9554, Allen, TX 75013</w:t>
            </w:r>
          </w:p>
        </w:tc>
        <w:tc>
          <w:tcPr>
            <w:tcW w:w="3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850369" w14:textId="77777777" w:rsidR="00E24247" w:rsidRPr="009064B8" w:rsidRDefault="00E24247">
            <w:pPr>
              <w:widowControl w:val="0"/>
              <w:spacing w:line="228" w:lineRule="auto"/>
              <w:ind w:left="116" w:right="47"/>
              <w:rPr>
                <w:rFonts w:ascii="Times New Roman" w:eastAsia="Times New Roman" w:hAnsi="Times New Roman" w:cs="Times New Roman"/>
              </w:rPr>
            </w:pPr>
            <w:r w:rsidRPr="009064B8">
              <w:rPr>
                <w:rFonts w:ascii="Times New Roman" w:eastAsia="Times New Roman" w:hAnsi="Times New Roman" w:cs="Times New Roman"/>
              </w:rPr>
              <w:t>TransUnion Credit Freeze, P.O. Box 160, Woodlyn, PA 19094</w:t>
            </w:r>
          </w:p>
        </w:tc>
      </w:tr>
    </w:tbl>
    <w:p w14:paraId="16D7E28D" w14:textId="77777777" w:rsidR="00E24247" w:rsidRPr="009064B8" w:rsidRDefault="00E24247" w:rsidP="00E24247">
      <w:pPr>
        <w:rPr>
          <w:rFonts w:ascii="Times New Roman" w:eastAsia="Times New Roman" w:hAnsi="Times New Roman" w:cs="Times New Roman"/>
        </w:rPr>
        <w:sectPr w:rsidR="00E24247" w:rsidRPr="009064B8" w:rsidSect="0074501A">
          <w:type w:val="continuous"/>
          <w:pgSz w:w="12240" w:h="15840"/>
          <w:pgMar w:top="1440" w:right="1440" w:bottom="1440" w:left="1440" w:header="0" w:footer="720" w:gutter="0"/>
          <w:cols w:space="720"/>
          <w:docGrid w:linePitch="299"/>
        </w:sectPr>
      </w:pPr>
    </w:p>
    <w:p w14:paraId="731AFD62" w14:textId="77777777" w:rsidR="00E24247" w:rsidRPr="009064B8" w:rsidRDefault="00E24247" w:rsidP="00E24247">
      <w:pPr>
        <w:widowControl w:val="0"/>
        <w:spacing w:before="200" w:line="228" w:lineRule="auto"/>
        <w:ind w:left="6" w:right="296"/>
        <w:jc w:val="both"/>
        <w:rPr>
          <w:rFonts w:ascii="Times New Roman" w:eastAsia="Times" w:hAnsi="Times New Roman" w:cs="Times New Roman"/>
          <w:b/>
        </w:rPr>
      </w:pPr>
      <w:r w:rsidRPr="009064B8">
        <w:rPr>
          <w:rFonts w:ascii="Times New Roman" w:eastAsia="Times" w:hAnsi="Times New Roman" w:cs="Times New Roman"/>
          <w:b/>
        </w:rPr>
        <w:t>Additional Information</w:t>
      </w:r>
    </w:p>
    <w:p w14:paraId="6D778159" w14:textId="68C95907" w:rsidR="00E24247" w:rsidRDefault="00E24247" w:rsidP="009064B8">
      <w:pPr>
        <w:widowControl w:val="0"/>
        <w:spacing w:before="200" w:line="228" w:lineRule="auto"/>
        <w:jc w:val="both"/>
        <w:rPr>
          <w:rFonts w:ascii="Times New Roman" w:eastAsia="Times New Roman" w:hAnsi="Times New Roman" w:cs="Times New Roman"/>
          <w:color w:val="000000"/>
        </w:rPr>
      </w:pPr>
      <w:r w:rsidRPr="009064B8">
        <w:rPr>
          <w:rFonts w:ascii="Times New Roman" w:eastAsia="Times New Roman" w:hAnsi="Times New Roman" w:cs="Times New Roman"/>
          <w:color w:val="000000"/>
        </w:rPr>
        <w:t xml:space="preserve">You may further educate yourself regarding identity theft, fraud alerts, </w:t>
      </w:r>
      <w:r w:rsidR="00CA5E44">
        <w:rPr>
          <w:rFonts w:ascii="Times New Roman" w:eastAsia="Times New Roman" w:hAnsi="Times New Roman" w:cs="Times New Roman"/>
          <w:color w:val="000000"/>
        </w:rPr>
        <w:t>security freeze</w:t>
      </w:r>
      <w:r w:rsidRPr="009064B8">
        <w:rPr>
          <w:rFonts w:ascii="Times New Roman" w:eastAsia="Times New Roman" w:hAnsi="Times New Roman" w:cs="Times New Roman"/>
          <w:color w:val="000000"/>
        </w:rPr>
        <w:t>s, and the steps you can take to protect</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your personal information by contacting the consumer reporting bureaus, the Federal Trade Commission, or your state</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Attorney General. The Federal Trade Commission may be reached at: 600 Pennsylvania Avenue NW, Washington, DC</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 xml:space="preserve">20580; </w:t>
      </w:r>
      <w:r w:rsidRPr="009064B8">
        <w:rPr>
          <w:rFonts w:ascii="Times New Roman" w:eastAsia="Times New Roman" w:hAnsi="Times New Roman" w:cs="Times New Roman"/>
          <w:color w:val="000000"/>
          <w:u w:val="single"/>
        </w:rPr>
        <w:t>www.identitytheft.gov</w:t>
      </w:r>
      <w:r w:rsidRPr="009064B8">
        <w:rPr>
          <w:rFonts w:ascii="Times New Roman" w:eastAsia="Times New Roman" w:hAnsi="Times New Roman" w:cs="Times New Roman"/>
          <w:color w:val="000000"/>
        </w:rPr>
        <w:t>; 1-877-ID-THEFT (1-877-438-4338); and TTY: 1-866-653-4261. The Federal Trade</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Commission also encourages those who discover that their information has been misused to file a complaint with them.</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You can obtain further information on how to file such a complaint by way of the contact information listed above. You</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have the right to file a police report if you ever experience identity theft or fraud. Please note that in order to file a report</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with law enforcement for identity theft, you will likely need to provide some proof that you have been a victim. Instances</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of known or suspected identity theft should also be reported to law enforcement and your state Attorney General. This</w:t>
      </w:r>
      <w:r w:rsidRPr="009064B8">
        <w:rPr>
          <w:rFonts w:ascii="Times New Roman" w:eastAsia="Times New Roman" w:hAnsi="Times New Roman" w:cs="Times New Roman"/>
        </w:rPr>
        <w:t xml:space="preserve"> </w:t>
      </w:r>
      <w:r w:rsidRPr="009064B8">
        <w:rPr>
          <w:rFonts w:ascii="Times New Roman" w:eastAsia="Times New Roman" w:hAnsi="Times New Roman" w:cs="Times New Roman"/>
          <w:color w:val="000000"/>
        </w:rPr>
        <w:t xml:space="preserve">notice has not been delayed by law enforcement. </w:t>
      </w:r>
    </w:p>
    <w:p w14:paraId="01B07C57" w14:textId="77777777" w:rsidR="0029071C" w:rsidRPr="004F04D0" w:rsidRDefault="0029071C" w:rsidP="0029071C">
      <w:pPr>
        <w:widowControl w:val="0"/>
        <w:spacing w:before="200" w:line="228" w:lineRule="auto"/>
        <w:jc w:val="both"/>
        <w:rPr>
          <w:rFonts w:ascii="Times New Roman" w:eastAsia="Times New Roman" w:hAnsi="Times New Roman" w:cs="Times New Roman"/>
          <w:color w:val="000000"/>
        </w:rPr>
      </w:pPr>
      <w:r w:rsidRPr="004F04D0">
        <w:rPr>
          <w:rFonts w:ascii="Times New Roman" w:eastAsia="Times New Roman" w:hAnsi="Times New Roman" w:cs="Times New Roman"/>
          <w:i/>
          <w:iCs/>
          <w:color w:val="000000"/>
        </w:rPr>
        <w:t>For New York residents</w:t>
      </w:r>
      <w:r w:rsidRPr="004F04D0">
        <w:rPr>
          <w:rFonts w:ascii="Times New Roman" w:eastAsia="Times New Roman" w:hAnsi="Times New Roman" w:cs="Times New Roman"/>
          <w:color w:val="000000"/>
        </w:rPr>
        <w:t>, the New York Attorney General may be contacted at: Office of the Attorney General, The Capitol,</w:t>
      </w:r>
      <w:r>
        <w:rPr>
          <w:rFonts w:ascii="Times New Roman" w:eastAsia="Times New Roman" w:hAnsi="Times New Roman" w:cs="Times New Roman"/>
          <w:color w:val="000000"/>
        </w:rPr>
        <w:t xml:space="preserve"> </w:t>
      </w:r>
      <w:r w:rsidRPr="004F04D0">
        <w:rPr>
          <w:rFonts w:ascii="Times New Roman" w:eastAsia="Times New Roman" w:hAnsi="Times New Roman" w:cs="Times New Roman"/>
          <w:color w:val="000000"/>
        </w:rPr>
        <w:t>Albany, NY 12224-0341; 1-800-771-7755; or https://ag.ny.gov/.</w:t>
      </w:r>
    </w:p>
    <w:p w14:paraId="6A9ECCD3" w14:textId="77777777" w:rsidR="0029071C" w:rsidRPr="004F04D0" w:rsidRDefault="0029071C" w:rsidP="0029071C">
      <w:pPr>
        <w:widowControl w:val="0"/>
        <w:spacing w:before="200" w:line="228" w:lineRule="auto"/>
        <w:jc w:val="both"/>
        <w:rPr>
          <w:rFonts w:ascii="Times New Roman" w:eastAsia="Times New Roman" w:hAnsi="Times New Roman" w:cs="Times New Roman"/>
          <w:color w:val="000000"/>
        </w:rPr>
      </w:pPr>
      <w:r w:rsidRPr="004F04D0">
        <w:rPr>
          <w:rFonts w:ascii="Times New Roman" w:eastAsia="Times New Roman" w:hAnsi="Times New Roman" w:cs="Times New Roman"/>
          <w:i/>
          <w:iCs/>
          <w:color w:val="000000"/>
        </w:rPr>
        <w:t>For North Carolina residents</w:t>
      </w:r>
      <w:r w:rsidRPr="004F04D0">
        <w:rPr>
          <w:rFonts w:ascii="Times New Roman" w:eastAsia="Times New Roman" w:hAnsi="Times New Roman" w:cs="Times New Roman"/>
          <w:color w:val="000000"/>
        </w:rPr>
        <w:t>, the North Carolina Attorney General may be contacted at: 9001 Mail Service Center, Raleigh,</w:t>
      </w:r>
      <w:r>
        <w:rPr>
          <w:rFonts w:ascii="Times New Roman" w:eastAsia="Times New Roman" w:hAnsi="Times New Roman" w:cs="Times New Roman"/>
          <w:color w:val="000000"/>
        </w:rPr>
        <w:t xml:space="preserve"> </w:t>
      </w:r>
      <w:r w:rsidRPr="004F04D0">
        <w:rPr>
          <w:rFonts w:ascii="Times New Roman" w:eastAsia="Times New Roman" w:hAnsi="Times New Roman" w:cs="Times New Roman"/>
          <w:color w:val="000000"/>
        </w:rPr>
        <w:t>NC 27699-9001; 1-877-566-7226 or 1-919-716-6000; and www.ncdoj.gov.</w:t>
      </w:r>
    </w:p>
    <w:p w14:paraId="6924B5D6" w14:textId="5982225C" w:rsidR="0029071C" w:rsidRPr="009064B8" w:rsidRDefault="0029071C" w:rsidP="0029071C">
      <w:pPr>
        <w:widowControl w:val="0"/>
        <w:spacing w:before="200" w:line="228" w:lineRule="auto"/>
        <w:jc w:val="both"/>
        <w:rPr>
          <w:rFonts w:ascii="Times New Roman" w:eastAsia="Times New Roman" w:hAnsi="Times New Roman" w:cs="Times New Roman"/>
          <w:color w:val="000000"/>
        </w:rPr>
      </w:pPr>
      <w:r w:rsidRPr="004F04D0">
        <w:rPr>
          <w:rFonts w:ascii="Times New Roman" w:eastAsia="Times New Roman" w:hAnsi="Times New Roman" w:cs="Times New Roman"/>
          <w:i/>
          <w:iCs/>
          <w:color w:val="000000"/>
        </w:rPr>
        <w:t>For Rhode Island residents</w:t>
      </w:r>
      <w:r w:rsidRPr="004F04D0">
        <w:rPr>
          <w:rFonts w:ascii="Times New Roman" w:eastAsia="Times New Roman" w:hAnsi="Times New Roman" w:cs="Times New Roman"/>
          <w:color w:val="000000"/>
        </w:rPr>
        <w:t>, the Rhode Island Attorney General may be contacted at: 150 South Main Street, Providence, RI</w:t>
      </w:r>
      <w:r>
        <w:rPr>
          <w:rFonts w:ascii="Times New Roman" w:eastAsia="Times New Roman" w:hAnsi="Times New Roman" w:cs="Times New Roman"/>
          <w:color w:val="000000"/>
        </w:rPr>
        <w:t xml:space="preserve"> </w:t>
      </w:r>
      <w:r w:rsidRPr="004F04D0">
        <w:rPr>
          <w:rFonts w:ascii="Times New Roman" w:eastAsia="Times New Roman" w:hAnsi="Times New Roman" w:cs="Times New Roman"/>
          <w:color w:val="000000"/>
        </w:rPr>
        <w:t>02903; www.riag.ri.gov; and 1-401-274-4400. Under Rhode Island law, you have the right to obtain any police report filed in</w:t>
      </w:r>
      <w:r>
        <w:rPr>
          <w:rFonts w:ascii="Times New Roman" w:eastAsia="Times New Roman" w:hAnsi="Times New Roman" w:cs="Times New Roman"/>
          <w:color w:val="000000"/>
        </w:rPr>
        <w:t xml:space="preserve"> </w:t>
      </w:r>
      <w:r w:rsidRPr="004F04D0">
        <w:rPr>
          <w:rFonts w:ascii="Times New Roman" w:eastAsia="Times New Roman" w:hAnsi="Times New Roman" w:cs="Times New Roman"/>
          <w:color w:val="000000"/>
        </w:rPr>
        <w:t xml:space="preserve">regard to this incident. There </w:t>
      </w:r>
      <w:r>
        <w:rPr>
          <w:rFonts w:ascii="Times New Roman" w:eastAsia="Times New Roman" w:hAnsi="Times New Roman" w:cs="Times New Roman"/>
          <w:color w:val="000000"/>
        </w:rPr>
        <w:t>is</w:t>
      </w:r>
      <w:r w:rsidRPr="004F04D0">
        <w:rPr>
          <w:rFonts w:ascii="Times New Roman" w:eastAsia="Times New Roman" w:hAnsi="Times New Roman" w:cs="Times New Roman"/>
          <w:color w:val="000000"/>
        </w:rPr>
        <w:t xml:space="preserve"> </w:t>
      </w:r>
      <w:r w:rsidR="00A03AC4">
        <w:rPr>
          <w:rFonts w:ascii="Times New Roman" w:eastAsia="Times New Roman" w:hAnsi="Times New Roman" w:cs="Times New Roman"/>
          <w:color w:val="000000"/>
        </w:rPr>
        <w:t xml:space="preserve">one </w:t>
      </w:r>
      <w:r w:rsidRPr="004F04D0">
        <w:rPr>
          <w:rFonts w:ascii="Times New Roman" w:eastAsia="Times New Roman" w:hAnsi="Times New Roman" w:cs="Times New Roman"/>
          <w:color w:val="000000"/>
        </w:rPr>
        <w:t>Rhode Island resident impacted by this incident.</w:t>
      </w:r>
    </w:p>
    <w:p w14:paraId="0F693E75" w14:textId="77777777" w:rsidR="0029071C" w:rsidRPr="009064B8" w:rsidRDefault="0029071C" w:rsidP="009064B8">
      <w:pPr>
        <w:widowControl w:val="0"/>
        <w:spacing w:before="200" w:line="228" w:lineRule="auto"/>
        <w:jc w:val="both"/>
        <w:rPr>
          <w:rFonts w:ascii="Times New Roman" w:eastAsia="Times New Roman" w:hAnsi="Times New Roman" w:cs="Times New Roman"/>
          <w:color w:val="000000"/>
        </w:rPr>
      </w:pPr>
    </w:p>
    <w:p w14:paraId="4C24B22C" w14:textId="4AA3DBC8" w:rsidR="009D02C9" w:rsidRPr="009064B8" w:rsidRDefault="009D02C9" w:rsidP="00E24247">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p>
    <w:sectPr w:rsidR="009D02C9" w:rsidRPr="009064B8" w:rsidSect="009064B8">
      <w:type w:val="continuous"/>
      <w:pgSz w:w="12240" w:h="15840"/>
      <w:pgMar w:top="705" w:right="1440" w:bottom="1574" w:left="1440" w:header="0" w:footer="720" w:gutter="0"/>
      <w:cols w:space="720" w:equalWidth="0">
        <w:col w:w="936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4A556" w14:textId="77777777" w:rsidR="007D5B6F" w:rsidRDefault="007D5B6F">
      <w:pPr>
        <w:spacing w:line="240" w:lineRule="auto"/>
      </w:pPr>
      <w:r>
        <w:separator/>
      </w:r>
    </w:p>
  </w:endnote>
  <w:endnote w:type="continuationSeparator" w:id="0">
    <w:p w14:paraId="5868A7CC" w14:textId="77777777" w:rsidR="007D5B6F" w:rsidRDefault="007D5B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1575B" w14:textId="77777777" w:rsidR="007D5B6F" w:rsidRDefault="007D5B6F">
      <w:pPr>
        <w:spacing w:line="240" w:lineRule="auto"/>
      </w:pPr>
      <w:r>
        <w:separator/>
      </w:r>
    </w:p>
  </w:footnote>
  <w:footnote w:type="continuationSeparator" w:id="0">
    <w:p w14:paraId="083248D9" w14:textId="77777777" w:rsidR="007D5B6F" w:rsidRDefault="007D5B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04A89"/>
    <w:multiLevelType w:val="hybridMultilevel"/>
    <w:tmpl w:val="61EE7790"/>
    <w:lvl w:ilvl="0" w:tplc="04090005">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abstractNum w:abstractNumId="1" w15:restartNumberingAfterBreak="0">
    <w:nsid w:val="2AED73A1"/>
    <w:multiLevelType w:val="hybridMultilevel"/>
    <w:tmpl w:val="6F4E62D0"/>
    <w:lvl w:ilvl="0" w:tplc="04090001">
      <w:start w:val="1"/>
      <w:numFmt w:val="bullet"/>
      <w:lvlText w:val=""/>
      <w:lvlJc w:val="left"/>
      <w:pPr>
        <w:ind w:left="729" w:hanging="360"/>
      </w:pPr>
      <w:rPr>
        <w:rFonts w:ascii="Symbol" w:hAnsi="Symbol" w:hint="default"/>
      </w:rPr>
    </w:lvl>
    <w:lvl w:ilvl="1" w:tplc="FFFFFFFF" w:tentative="1">
      <w:start w:val="1"/>
      <w:numFmt w:val="bullet"/>
      <w:lvlText w:val="o"/>
      <w:lvlJc w:val="left"/>
      <w:pPr>
        <w:ind w:left="1449" w:hanging="360"/>
      </w:pPr>
      <w:rPr>
        <w:rFonts w:ascii="Courier New" w:hAnsi="Courier New" w:cs="Courier New" w:hint="default"/>
      </w:rPr>
    </w:lvl>
    <w:lvl w:ilvl="2" w:tplc="FFFFFFFF" w:tentative="1">
      <w:start w:val="1"/>
      <w:numFmt w:val="bullet"/>
      <w:lvlText w:val=""/>
      <w:lvlJc w:val="left"/>
      <w:pPr>
        <w:ind w:left="2169" w:hanging="360"/>
      </w:pPr>
      <w:rPr>
        <w:rFonts w:ascii="Wingdings" w:hAnsi="Wingdings" w:hint="default"/>
      </w:rPr>
    </w:lvl>
    <w:lvl w:ilvl="3" w:tplc="FFFFFFFF" w:tentative="1">
      <w:start w:val="1"/>
      <w:numFmt w:val="bullet"/>
      <w:lvlText w:val=""/>
      <w:lvlJc w:val="left"/>
      <w:pPr>
        <w:ind w:left="2889" w:hanging="360"/>
      </w:pPr>
      <w:rPr>
        <w:rFonts w:ascii="Symbol" w:hAnsi="Symbol" w:hint="default"/>
      </w:rPr>
    </w:lvl>
    <w:lvl w:ilvl="4" w:tplc="FFFFFFFF" w:tentative="1">
      <w:start w:val="1"/>
      <w:numFmt w:val="bullet"/>
      <w:lvlText w:val="o"/>
      <w:lvlJc w:val="left"/>
      <w:pPr>
        <w:ind w:left="3609" w:hanging="360"/>
      </w:pPr>
      <w:rPr>
        <w:rFonts w:ascii="Courier New" w:hAnsi="Courier New" w:cs="Courier New" w:hint="default"/>
      </w:rPr>
    </w:lvl>
    <w:lvl w:ilvl="5" w:tplc="FFFFFFFF" w:tentative="1">
      <w:start w:val="1"/>
      <w:numFmt w:val="bullet"/>
      <w:lvlText w:val=""/>
      <w:lvlJc w:val="left"/>
      <w:pPr>
        <w:ind w:left="4329" w:hanging="360"/>
      </w:pPr>
      <w:rPr>
        <w:rFonts w:ascii="Wingdings" w:hAnsi="Wingdings" w:hint="default"/>
      </w:rPr>
    </w:lvl>
    <w:lvl w:ilvl="6" w:tplc="FFFFFFFF" w:tentative="1">
      <w:start w:val="1"/>
      <w:numFmt w:val="bullet"/>
      <w:lvlText w:val=""/>
      <w:lvlJc w:val="left"/>
      <w:pPr>
        <w:ind w:left="5049" w:hanging="360"/>
      </w:pPr>
      <w:rPr>
        <w:rFonts w:ascii="Symbol" w:hAnsi="Symbol" w:hint="default"/>
      </w:rPr>
    </w:lvl>
    <w:lvl w:ilvl="7" w:tplc="FFFFFFFF" w:tentative="1">
      <w:start w:val="1"/>
      <w:numFmt w:val="bullet"/>
      <w:lvlText w:val="o"/>
      <w:lvlJc w:val="left"/>
      <w:pPr>
        <w:ind w:left="5769" w:hanging="360"/>
      </w:pPr>
      <w:rPr>
        <w:rFonts w:ascii="Courier New" w:hAnsi="Courier New" w:cs="Courier New" w:hint="default"/>
      </w:rPr>
    </w:lvl>
    <w:lvl w:ilvl="8" w:tplc="FFFFFFFF" w:tentative="1">
      <w:start w:val="1"/>
      <w:numFmt w:val="bullet"/>
      <w:lvlText w:val=""/>
      <w:lvlJc w:val="left"/>
      <w:pPr>
        <w:ind w:left="6489" w:hanging="360"/>
      </w:pPr>
      <w:rPr>
        <w:rFonts w:ascii="Wingdings" w:hAnsi="Wingdings" w:hint="default"/>
      </w:rPr>
    </w:lvl>
  </w:abstractNum>
  <w:abstractNum w:abstractNumId="2" w15:restartNumberingAfterBreak="0">
    <w:nsid w:val="64781EEC"/>
    <w:multiLevelType w:val="hybridMultilevel"/>
    <w:tmpl w:val="12A46350"/>
    <w:lvl w:ilvl="0" w:tplc="04090001">
      <w:start w:val="1"/>
      <w:numFmt w:val="bullet"/>
      <w:lvlText w:val=""/>
      <w:lvlJc w:val="left"/>
      <w:pPr>
        <w:ind w:left="729" w:hanging="360"/>
      </w:pPr>
      <w:rPr>
        <w:rFonts w:ascii="Symbol" w:hAnsi="Symbol" w:hint="default"/>
      </w:rPr>
    </w:lvl>
    <w:lvl w:ilvl="1" w:tplc="FFFFFFFF" w:tentative="1">
      <w:start w:val="1"/>
      <w:numFmt w:val="bullet"/>
      <w:lvlText w:val="o"/>
      <w:lvlJc w:val="left"/>
      <w:pPr>
        <w:ind w:left="1449" w:hanging="360"/>
      </w:pPr>
      <w:rPr>
        <w:rFonts w:ascii="Courier New" w:hAnsi="Courier New" w:cs="Courier New" w:hint="default"/>
      </w:rPr>
    </w:lvl>
    <w:lvl w:ilvl="2" w:tplc="FFFFFFFF" w:tentative="1">
      <w:start w:val="1"/>
      <w:numFmt w:val="bullet"/>
      <w:lvlText w:val=""/>
      <w:lvlJc w:val="left"/>
      <w:pPr>
        <w:ind w:left="2169" w:hanging="360"/>
      </w:pPr>
      <w:rPr>
        <w:rFonts w:ascii="Wingdings" w:hAnsi="Wingdings" w:hint="default"/>
      </w:rPr>
    </w:lvl>
    <w:lvl w:ilvl="3" w:tplc="FFFFFFFF" w:tentative="1">
      <w:start w:val="1"/>
      <w:numFmt w:val="bullet"/>
      <w:lvlText w:val=""/>
      <w:lvlJc w:val="left"/>
      <w:pPr>
        <w:ind w:left="2889" w:hanging="360"/>
      </w:pPr>
      <w:rPr>
        <w:rFonts w:ascii="Symbol" w:hAnsi="Symbol" w:hint="default"/>
      </w:rPr>
    </w:lvl>
    <w:lvl w:ilvl="4" w:tplc="FFFFFFFF" w:tentative="1">
      <w:start w:val="1"/>
      <w:numFmt w:val="bullet"/>
      <w:lvlText w:val="o"/>
      <w:lvlJc w:val="left"/>
      <w:pPr>
        <w:ind w:left="3609" w:hanging="360"/>
      </w:pPr>
      <w:rPr>
        <w:rFonts w:ascii="Courier New" w:hAnsi="Courier New" w:cs="Courier New" w:hint="default"/>
      </w:rPr>
    </w:lvl>
    <w:lvl w:ilvl="5" w:tplc="FFFFFFFF" w:tentative="1">
      <w:start w:val="1"/>
      <w:numFmt w:val="bullet"/>
      <w:lvlText w:val=""/>
      <w:lvlJc w:val="left"/>
      <w:pPr>
        <w:ind w:left="4329" w:hanging="360"/>
      </w:pPr>
      <w:rPr>
        <w:rFonts w:ascii="Wingdings" w:hAnsi="Wingdings" w:hint="default"/>
      </w:rPr>
    </w:lvl>
    <w:lvl w:ilvl="6" w:tplc="FFFFFFFF" w:tentative="1">
      <w:start w:val="1"/>
      <w:numFmt w:val="bullet"/>
      <w:lvlText w:val=""/>
      <w:lvlJc w:val="left"/>
      <w:pPr>
        <w:ind w:left="5049" w:hanging="360"/>
      </w:pPr>
      <w:rPr>
        <w:rFonts w:ascii="Symbol" w:hAnsi="Symbol" w:hint="default"/>
      </w:rPr>
    </w:lvl>
    <w:lvl w:ilvl="7" w:tplc="FFFFFFFF" w:tentative="1">
      <w:start w:val="1"/>
      <w:numFmt w:val="bullet"/>
      <w:lvlText w:val="o"/>
      <w:lvlJc w:val="left"/>
      <w:pPr>
        <w:ind w:left="5769" w:hanging="360"/>
      </w:pPr>
      <w:rPr>
        <w:rFonts w:ascii="Courier New" w:hAnsi="Courier New" w:cs="Courier New" w:hint="default"/>
      </w:rPr>
    </w:lvl>
    <w:lvl w:ilvl="8" w:tplc="FFFFFFFF" w:tentative="1">
      <w:start w:val="1"/>
      <w:numFmt w:val="bullet"/>
      <w:lvlText w:val=""/>
      <w:lvlJc w:val="left"/>
      <w:pPr>
        <w:ind w:left="6489" w:hanging="360"/>
      </w:pPr>
      <w:rPr>
        <w:rFonts w:ascii="Wingdings" w:hAnsi="Wingdings" w:hint="default"/>
      </w:rPr>
    </w:lvl>
  </w:abstractNum>
  <w:abstractNum w:abstractNumId="3" w15:restartNumberingAfterBreak="0">
    <w:nsid w:val="78FE6FEE"/>
    <w:multiLevelType w:val="hybridMultilevel"/>
    <w:tmpl w:val="BB7E5248"/>
    <w:lvl w:ilvl="0" w:tplc="04090005">
      <w:start w:val="1"/>
      <w:numFmt w:val="bullet"/>
      <w:lvlText w:val=""/>
      <w:lvlJc w:val="left"/>
      <w:pPr>
        <w:ind w:left="729" w:hanging="360"/>
      </w:pPr>
      <w:rPr>
        <w:rFonts w:ascii="Wingdings" w:hAnsi="Wingdings" w:hint="default"/>
      </w:rPr>
    </w:lvl>
    <w:lvl w:ilvl="1" w:tplc="04090003" w:tentative="1">
      <w:start w:val="1"/>
      <w:numFmt w:val="bullet"/>
      <w:lvlText w:val="o"/>
      <w:lvlJc w:val="left"/>
      <w:pPr>
        <w:ind w:left="1449" w:hanging="360"/>
      </w:pPr>
      <w:rPr>
        <w:rFonts w:ascii="Courier New" w:hAnsi="Courier New" w:cs="Courier New" w:hint="default"/>
      </w:rPr>
    </w:lvl>
    <w:lvl w:ilvl="2" w:tplc="04090005" w:tentative="1">
      <w:start w:val="1"/>
      <w:numFmt w:val="bullet"/>
      <w:lvlText w:val=""/>
      <w:lvlJc w:val="left"/>
      <w:pPr>
        <w:ind w:left="2169" w:hanging="360"/>
      </w:pPr>
      <w:rPr>
        <w:rFonts w:ascii="Wingdings" w:hAnsi="Wingdings" w:hint="default"/>
      </w:rPr>
    </w:lvl>
    <w:lvl w:ilvl="3" w:tplc="04090001" w:tentative="1">
      <w:start w:val="1"/>
      <w:numFmt w:val="bullet"/>
      <w:lvlText w:val=""/>
      <w:lvlJc w:val="left"/>
      <w:pPr>
        <w:ind w:left="2889" w:hanging="360"/>
      </w:pPr>
      <w:rPr>
        <w:rFonts w:ascii="Symbol" w:hAnsi="Symbol" w:hint="default"/>
      </w:rPr>
    </w:lvl>
    <w:lvl w:ilvl="4" w:tplc="04090003" w:tentative="1">
      <w:start w:val="1"/>
      <w:numFmt w:val="bullet"/>
      <w:lvlText w:val="o"/>
      <w:lvlJc w:val="left"/>
      <w:pPr>
        <w:ind w:left="3609" w:hanging="360"/>
      </w:pPr>
      <w:rPr>
        <w:rFonts w:ascii="Courier New" w:hAnsi="Courier New" w:cs="Courier New" w:hint="default"/>
      </w:rPr>
    </w:lvl>
    <w:lvl w:ilvl="5" w:tplc="04090005" w:tentative="1">
      <w:start w:val="1"/>
      <w:numFmt w:val="bullet"/>
      <w:lvlText w:val=""/>
      <w:lvlJc w:val="left"/>
      <w:pPr>
        <w:ind w:left="4329" w:hanging="360"/>
      </w:pPr>
      <w:rPr>
        <w:rFonts w:ascii="Wingdings" w:hAnsi="Wingdings" w:hint="default"/>
      </w:rPr>
    </w:lvl>
    <w:lvl w:ilvl="6" w:tplc="04090001" w:tentative="1">
      <w:start w:val="1"/>
      <w:numFmt w:val="bullet"/>
      <w:lvlText w:val=""/>
      <w:lvlJc w:val="left"/>
      <w:pPr>
        <w:ind w:left="5049" w:hanging="360"/>
      </w:pPr>
      <w:rPr>
        <w:rFonts w:ascii="Symbol" w:hAnsi="Symbol" w:hint="default"/>
      </w:rPr>
    </w:lvl>
    <w:lvl w:ilvl="7" w:tplc="04090003" w:tentative="1">
      <w:start w:val="1"/>
      <w:numFmt w:val="bullet"/>
      <w:lvlText w:val="o"/>
      <w:lvlJc w:val="left"/>
      <w:pPr>
        <w:ind w:left="5769" w:hanging="360"/>
      </w:pPr>
      <w:rPr>
        <w:rFonts w:ascii="Courier New" w:hAnsi="Courier New" w:cs="Courier New" w:hint="default"/>
      </w:rPr>
    </w:lvl>
    <w:lvl w:ilvl="8" w:tplc="04090005" w:tentative="1">
      <w:start w:val="1"/>
      <w:numFmt w:val="bullet"/>
      <w:lvlText w:val=""/>
      <w:lvlJc w:val="left"/>
      <w:pPr>
        <w:ind w:left="6489"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2C9"/>
    <w:rsid w:val="0000698F"/>
    <w:rsid w:val="00022627"/>
    <w:rsid w:val="00045B6C"/>
    <w:rsid w:val="00047A89"/>
    <w:rsid w:val="00065176"/>
    <w:rsid w:val="00075E65"/>
    <w:rsid w:val="00076255"/>
    <w:rsid w:val="00096309"/>
    <w:rsid w:val="000C5110"/>
    <w:rsid w:val="00116CDE"/>
    <w:rsid w:val="0019784E"/>
    <w:rsid w:val="001A7131"/>
    <w:rsid w:val="00205EF5"/>
    <w:rsid w:val="002343F3"/>
    <w:rsid w:val="002444D9"/>
    <w:rsid w:val="0029071C"/>
    <w:rsid w:val="002D2E41"/>
    <w:rsid w:val="002E2CF3"/>
    <w:rsid w:val="00356676"/>
    <w:rsid w:val="00372591"/>
    <w:rsid w:val="003D22A5"/>
    <w:rsid w:val="003E39C5"/>
    <w:rsid w:val="004366E7"/>
    <w:rsid w:val="00441E63"/>
    <w:rsid w:val="00463F3B"/>
    <w:rsid w:val="0046795D"/>
    <w:rsid w:val="00473862"/>
    <w:rsid w:val="004E1944"/>
    <w:rsid w:val="0050062D"/>
    <w:rsid w:val="00536DCC"/>
    <w:rsid w:val="00543DC3"/>
    <w:rsid w:val="00573F03"/>
    <w:rsid w:val="005B28F5"/>
    <w:rsid w:val="005B4D81"/>
    <w:rsid w:val="005C45A9"/>
    <w:rsid w:val="005F304C"/>
    <w:rsid w:val="00625932"/>
    <w:rsid w:val="0063620C"/>
    <w:rsid w:val="006A5191"/>
    <w:rsid w:val="006B1789"/>
    <w:rsid w:val="00700AD7"/>
    <w:rsid w:val="00712D26"/>
    <w:rsid w:val="00722BEF"/>
    <w:rsid w:val="00727A2D"/>
    <w:rsid w:val="00743BB8"/>
    <w:rsid w:val="0074501A"/>
    <w:rsid w:val="007C2239"/>
    <w:rsid w:val="007D2EB5"/>
    <w:rsid w:val="007D5B6F"/>
    <w:rsid w:val="008364FB"/>
    <w:rsid w:val="0083680E"/>
    <w:rsid w:val="00850C1D"/>
    <w:rsid w:val="0086633E"/>
    <w:rsid w:val="008758B1"/>
    <w:rsid w:val="00877B0E"/>
    <w:rsid w:val="008A5668"/>
    <w:rsid w:val="008D1009"/>
    <w:rsid w:val="009064B8"/>
    <w:rsid w:val="00920834"/>
    <w:rsid w:val="00930066"/>
    <w:rsid w:val="009533B5"/>
    <w:rsid w:val="009609CB"/>
    <w:rsid w:val="00997BDF"/>
    <w:rsid w:val="009D02C9"/>
    <w:rsid w:val="00A03AC4"/>
    <w:rsid w:val="00A34522"/>
    <w:rsid w:val="00AA2C17"/>
    <w:rsid w:val="00AB29F5"/>
    <w:rsid w:val="00AD46EB"/>
    <w:rsid w:val="00AF2372"/>
    <w:rsid w:val="00B1432D"/>
    <w:rsid w:val="00B226E1"/>
    <w:rsid w:val="00B40E46"/>
    <w:rsid w:val="00B60AE9"/>
    <w:rsid w:val="00BA29D3"/>
    <w:rsid w:val="00C75143"/>
    <w:rsid w:val="00C925F6"/>
    <w:rsid w:val="00CA5E44"/>
    <w:rsid w:val="00CB0004"/>
    <w:rsid w:val="00D07443"/>
    <w:rsid w:val="00D116D1"/>
    <w:rsid w:val="00D373AF"/>
    <w:rsid w:val="00D76DE3"/>
    <w:rsid w:val="00DC1803"/>
    <w:rsid w:val="00E24247"/>
    <w:rsid w:val="00E60532"/>
    <w:rsid w:val="00E97D43"/>
    <w:rsid w:val="00EA2BBF"/>
    <w:rsid w:val="00EC525E"/>
    <w:rsid w:val="00EF218C"/>
    <w:rsid w:val="00F2241E"/>
    <w:rsid w:val="00F37C65"/>
    <w:rsid w:val="00F6698B"/>
    <w:rsid w:val="00F87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77D0F"/>
  <w15:docId w15:val="{06322439-E233-AB49-B38F-A92F14B71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00AD7"/>
    <w:pPr>
      <w:tabs>
        <w:tab w:val="center" w:pos="4680"/>
        <w:tab w:val="right" w:pos="9360"/>
      </w:tabs>
      <w:spacing w:line="240" w:lineRule="auto"/>
    </w:pPr>
  </w:style>
  <w:style w:type="character" w:customStyle="1" w:styleId="HeaderChar">
    <w:name w:val="Header Char"/>
    <w:basedOn w:val="DefaultParagraphFont"/>
    <w:link w:val="Header"/>
    <w:uiPriority w:val="99"/>
    <w:rsid w:val="00700AD7"/>
  </w:style>
  <w:style w:type="paragraph" w:styleId="Footer">
    <w:name w:val="footer"/>
    <w:basedOn w:val="Normal"/>
    <w:link w:val="FooterChar"/>
    <w:uiPriority w:val="99"/>
    <w:unhideWhenUsed/>
    <w:rsid w:val="00700AD7"/>
    <w:pPr>
      <w:tabs>
        <w:tab w:val="center" w:pos="4680"/>
        <w:tab w:val="right" w:pos="9360"/>
      </w:tabs>
      <w:spacing w:line="240" w:lineRule="auto"/>
    </w:pPr>
  </w:style>
  <w:style w:type="character" w:customStyle="1" w:styleId="FooterChar">
    <w:name w:val="Footer Char"/>
    <w:basedOn w:val="DefaultParagraphFont"/>
    <w:link w:val="Footer"/>
    <w:uiPriority w:val="99"/>
    <w:rsid w:val="00700AD7"/>
  </w:style>
  <w:style w:type="character" w:styleId="Hyperlink">
    <w:name w:val="Hyperlink"/>
    <w:basedOn w:val="DefaultParagraphFont"/>
    <w:uiPriority w:val="99"/>
    <w:unhideWhenUsed/>
    <w:rsid w:val="00F37C65"/>
    <w:rPr>
      <w:color w:val="0563C1"/>
      <w:u w:val="single"/>
    </w:rPr>
  </w:style>
  <w:style w:type="paragraph" w:styleId="ListParagraph">
    <w:name w:val="List Paragraph"/>
    <w:basedOn w:val="Normal"/>
    <w:uiPriority w:val="34"/>
    <w:qFormat/>
    <w:rsid w:val="00F37C65"/>
    <w:pPr>
      <w:ind w:left="720"/>
      <w:contextualSpacing/>
    </w:pPr>
  </w:style>
  <w:style w:type="character" w:styleId="UnresolvedMention">
    <w:name w:val="Unresolved Mention"/>
    <w:basedOn w:val="DefaultParagraphFont"/>
    <w:uiPriority w:val="99"/>
    <w:semiHidden/>
    <w:unhideWhenUsed/>
    <w:rsid w:val="0086633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60AE9"/>
    <w:rPr>
      <w:b/>
      <w:bCs/>
    </w:rPr>
  </w:style>
  <w:style w:type="character" w:customStyle="1" w:styleId="CommentSubjectChar">
    <w:name w:val="Comment Subject Char"/>
    <w:basedOn w:val="CommentTextChar"/>
    <w:link w:val="CommentSubject"/>
    <w:uiPriority w:val="99"/>
    <w:semiHidden/>
    <w:rsid w:val="00B60AE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837203">
      <w:bodyDiv w:val="1"/>
      <w:marLeft w:val="0"/>
      <w:marRight w:val="0"/>
      <w:marTop w:val="0"/>
      <w:marBottom w:val="0"/>
      <w:divBdr>
        <w:top w:val="none" w:sz="0" w:space="0" w:color="auto"/>
        <w:left w:val="none" w:sz="0" w:space="0" w:color="auto"/>
        <w:bottom w:val="none" w:sz="0" w:space="0" w:color="auto"/>
        <w:right w:val="none" w:sz="0" w:space="0" w:color="auto"/>
      </w:divBdr>
    </w:div>
    <w:div w:id="448937803">
      <w:bodyDiv w:val="1"/>
      <w:marLeft w:val="0"/>
      <w:marRight w:val="0"/>
      <w:marTop w:val="0"/>
      <w:marBottom w:val="0"/>
      <w:divBdr>
        <w:top w:val="none" w:sz="0" w:space="0" w:color="auto"/>
        <w:left w:val="none" w:sz="0" w:space="0" w:color="auto"/>
        <w:bottom w:val="none" w:sz="0" w:space="0" w:color="auto"/>
        <w:right w:val="none" w:sz="0" w:space="0" w:color="auto"/>
      </w:divBdr>
    </w:div>
    <w:div w:id="489296130">
      <w:bodyDiv w:val="1"/>
      <w:marLeft w:val="0"/>
      <w:marRight w:val="0"/>
      <w:marTop w:val="0"/>
      <w:marBottom w:val="0"/>
      <w:divBdr>
        <w:top w:val="none" w:sz="0" w:space="0" w:color="auto"/>
        <w:left w:val="none" w:sz="0" w:space="0" w:color="auto"/>
        <w:bottom w:val="none" w:sz="0" w:space="0" w:color="auto"/>
        <w:right w:val="none" w:sz="0" w:space="0" w:color="auto"/>
      </w:divBdr>
    </w:div>
    <w:div w:id="562058872">
      <w:bodyDiv w:val="1"/>
      <w:marLeft w:val="0"/>
      <w:marRight w:val="0"/>
      <w:marTop w:val="0"/>
      <w:marBottom w:val="0"/>
      <w:divBdr>
        <w:top w:val="none" w:sz="0" w:space="0" w:color="auto"/>
        <w:left w:val="none" w:sz="0" w:space="0" w:color="auto"/>
        <w:bottom w:val="none" w:sz="0" w:space="0" w:color="auto"/>
        <w:right w:val="none" w:sz="0" w:space="0" w:color="auto"/>
      </w:divBdr>
    </w:div>
    <w:div w:id="681322808">
      <w:bodyDiv w:val="1"/>
      <w:marLeft w:val="0"/>
      <w:marRight w:val="0"/>
      <w:marTop w:val="0"/>
      <w:marBottom w:val="0"/>
      <w:divBdr>
        <w:top w:val="none" w:sz="0" w:space="0" w:color="auto"/>
        <w:left w:val="none" w:sz="0" w:space="0" w:color="auto"/>
        <w:bottom w:val="none" w:sz="0" w:space="0" w:color="auto"/>
        <w:right w:val="none" w:sz="0" w:space="0" w:color="auto"/>
      </w:divBdr>
    </w:div>
    <w:div w:id="890731872">
      <w:bodyDiv w:val="1"/>
      <w:marLeft w:val="0"/>
      <w:marRight w:val="0"/>
      <w:marTop w:val="0"/>
      <w:marBottom w:val="0"/>
      <w:divBdr>
        <w:top w:val="none" w:sz="0" w:space="0" w:color="auto"/>
        <w:left w:val="none" w:sz="0" w:space="0" w:color="auto"/>
        <w:bottom w:val="none" w:sz="0" w:space="0" w:color="auto"/>
        <w:right w:val="none" w:sz="0" w:space="0" w:color="auto"/>
      </w:divBdr>
    </w:div>
    <w:div w:id="1937127901">
      <w:bodyDiv w:val="1"/>
      <w:marLeft w:val="0"/>
      <w:marRight w:val="0"/>
      <w:marTop w:val="0"/>
      <w:marBottom w:val="0"/>
      <w:divBdr>
        <w:top w:val="none" w:sz="0" w:space="0" w:color="auto"/>
        <w:left w:val="none" w:sz="0" w:space="0" w:color="auto"/>
        <w:bottom w:val="none" w:sz="0" w:space="0" w:color="auto"/>
        <w:right w:val="none" w:sz="0" w:space="0" w:color="auto"/>
      </w:divBdr>
    </w:div>
    <w:div w:id="20121026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xperianidworks.com/3bcred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experianidworks.com/3bcred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xperianIDWorks.com/restoration"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AA2CA6423ED84EB6062FB69C37BCA2" ma:contentTypeVersion="13" ma:contentTypeDescription="Create a new document." ma:contentTypeScope="" ma:versionID="f47b0724fdb74d3819768fd067039c6c">
  <xsd:schema xmlns:xsd="http://www.w3.org/2001/XMLSchema" xmlns:xs="http://www.w3.org/2001/XMLSchema" xmlns:p="http://schemas.microsoft.com/office/2006/metadata/properties" xmlns:ns3="3f397643-36f9-4e28-a635-338a971f9a55" xmlns:ns4="f58a7daa-4150-405b-82d8-6e0259d53362" targetNamespace="http://schemas.microsoft.com/office/2006/metadata/properties" ma:root="true" ma:fieldsID="5c9c1e3e6a6885b26622228badb17a08" ns3:_="" ns4:_="">
    <xsd:import namespace="3f397643-36f9-4e28-a635-338a971f9a55"/>
    <xsd:import namespace="f58a7daa-4150-405b-82d8-6e0259d533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97643-36f9-4e28-a635-338a971f9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8a7daa-4150-405b-82d8-6e0259d533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8A5065-0E7F-4BBB-87DC-D7E2E8F2F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D5E506-DDA1-44D6-9B28-AC86771D4C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97643-36f9-4e28-a635-338a971f9a55"/>
    <ds:schemaRef ds:uri="f58a7daa-4150-405b-82d8-6e0259d53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8591B-D60B-429F-9341-1234534DE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demarco</dc:creator>
  <cp:keywords/>
  <dc:description/>
  <cp:lastModifiedBy>Megan Kayo</cp:lastModifiedBy>
  <cp:revision>2</cp:revision>
  <cp:lastPrinted>2021-12-02T20:55:00Z</cp:lastPrinted>
  <dcterms:created xsi:type="dcterms:W3CDTF">2022-05-12T23:28:00Z</dcterms:created>
  <dcterms:modified xsi:type="dcterms:W3CDTF">2022-05-12T23:28:00Z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0x01010032AA2CA6423ED84EB6062FB69C37BCA2</vt:lpwstr>
  </property>
  <property fmtid="{D5CDD505-2E9C-101B-9397-08002B2CF9AE}" pid="3" name="DOCXDOCID">
    <vt:lpwstr>Block DocID</vt:lpwstr>
  </property>
</Properties>
</file>